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DA8A1" w14:textId="77777777" w:rsidR="00284C9E" w:rsidRDefault="00284C9E">
      <w:pPr>
        <w:spacing w:after="0" w:line="240" w:lineRule="auto"/>
        <w:rPr>
          <w:rFonts w:ascii="Times New Roman" w:eastAsia="Times New Roman" w:hAnsi="Times New Roman" w:cs="Times New Roman"/>
          <w:sz w:val="24"/>
        </w:rPr>
      </w:pPr>
    </w:p>
    <w:tbl>
      <w:tblPr>
        <w:tblW w:w="0" w:type="auto"/>
        <w:tblInd w:w="70" w:type="dxa"/>
        <w:tblCellMar>
          <w:left w:w="10" w:type="dxa"/>
          <w:right w:w="10" w:type="dxa"/>
        </w:tblCellMar>
        <w:tblLook w:val="04A0" w:firstRow="1" w:lastRow="0" w:firstColumn="1" w:lastColumn="0" w:noHBand="0" w:noVBand="1"/>
      </w:tblPr>
      <w:tblGrid>
        <w:gridCol w:w="4272"/>
        <w:gridCol w:w="4714"/>
      </w:tblGrid>
      <w:tr w:rsidR="00284C9E" w14:paraId="520E2617" w14:textId="77777777">
        <w:trPr>
          <w:trHeight w:val="1"/>
        </w:trPr>
        <w:tc>
          <w:tcPr>
            <w:tcW w:w="9426" w:type="dxa"/>
            <w:gridSpan w:val="2"/>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4F9AE34E" w14:textId="77777777" w:rsidR="00284C9E" w:rsidRPr="004A2CF0" w:rsidRDefault="00FD23AC">
            <w:pPr>
              <w:suppressAutoHyphens/>
              <w:spacing w:after="0" w:line="240" w:lineRule="auto"/>
              <w:rPr>
                <w:rFonts w:ascii="Times New Roman" w:eastAsia="Times New Roman" w:hAnsi="Times New Roman" w:cs="Times New Roman"/>
                <w:sz w:val="24"/>
              </w:rPr>
            </w:pPr>
            <w:r w:rsidRPr="004A2CF0">
              <w:rPr>
                <w:rFonts w:ascii="Times New Roman" w:eastAsia="Calibri" w:hAnsi="Times New Roman" w:cs="Times New Roman"/>
                <w:b/>
              </w:rPr>
              <w:t xml:space="preserve">                </w:t>
            </w:r>
            <w:r w:rsidR="004A2CF0" w:rsidRPr="004A2CF0">
              <w:rPr>
                <w:rFonts w:ascii="Times New Roman" w:eastAsia="Calibri" w:hAnsi="Times New Roman" w:cs="Times New Roman"/>
                <w:b/>
              </w:rPr>
              <w:t xml:space="preserve">                Mateřská škola I</w:t>
            </w:r>
            <w:r w:rsidRPr="004A2CF0">
              <w:rPr>
                <w:rFonts w:ascii="Times New Roman" w:eastAsia="Calibri" w:hAnsi="Times New Roman" w:cs="Times New Roman"/>
                <w:b/>
              </w:rPr>
              <w:t xml:space="preserve"> Dubňany, příspěvková organizace, Hornická 1098</w:t>
            </w:r>
          </w:p>
          <w:p w14:paraId="040F17BB" w14:textId="77777777" w:rsidR="00284C9E" w:rsidRPr="004A2CF0" w:rsidRDefault="00FD23AC">
            <w:pPr>
              <w:suppressAutoHyphens/>
              <w:spacing w:after="0" w:line="240" w:lineRule="auto"/>
              <w:rPr>
                <w:rFonts w:ascii="Times New Roman" w:hAnsi="Times New Roman" w:cs="Times New Roman"/>
              </w:rPr>
            </w:pPr>
            <w:r w:rsidRPr="004A2CF0">
              <w:rPr>
                <w:rFonts w:ascii="Times New Roman" w:eastAsia="Calibri" w:hAnsi="Times New Roman" w:cs="Times New Roman"/>
                <w:b/>
              </w:rPr>
              <w:t xml:space="preserve">           </w:t>
            </w:r>
            <w:r w:rsidR="004A2CF0" w:rsidRPr="004A2CF0">
              <w:rPr>
                <w:rFonts w:ascii="Times New Roman" w:eastAsia="Calibri" w:hAnsi="Times New Roman" w:cs="Times New Roman"/>
                <w:b/>
              </w:rPr>
              <w:t xml:space="preserve">                     696 03 Dubň</w:t>
            </w:r>
            <w:r w:rsidRPr="004A2CF0">
              <w:rPr>
                <w:rFonts w:ascii="Times New Roman" w:eastAsia="Calibri" w:hAnsi="Times New Roman" w:cs="Times New Roman"/>
                <w:b/>
              </w:rPr>
              <w:t>any, tel. 518</w:t>
            </w:r>
            <w:r w:rsidR="004A2CF0" w:rsidRPr="004A2CF0">
              <w:rPr>
                <w:rFonts w:ascii="Times New Roman" w:eastAsia="Calibri" w:hAnsi="Times New Roman" w:cs="Times New Roman"/>
                <w:b/>
              </w:rPr>
              <w:t> </w:t>
            </w:r>
            <w:r w:rsidRPr="004A2CF0">
              <w:rPr>
                <w:rFonts w:ascii="Times New Roman" w:eastAsia="Calibri" w:hAnsi="Times New Roman" w:cs="Times New Roman"/>
                <w:b/>
              </w:rPr>
              <w:t>366</w:t>
            </w:r>
            <w:r w:rsidR="004A2CF0" w:rsidRPr="004A2CF0">
              <w:rPr>
                <w:rFonts w:ascii="Times New Roman" w:eastAsia="Calibri" w:hAnsi="Times New Roman" w:cs="Times New Roman"/>
                <w:b/>
              </w:rPr>
              <w:t xml:space="preserve"> </w:t>
            </w:r>
            <w:r w:rsidRPr="004A2CF0">
              <w:rPr>
                <w:rFonts w:ascii="Times New Roman" w:eastAsia="Calibri" w:hAnsi="Times New Roman" w:cs="Times New Roman"/>
                <w:b/>
              </w:rPr>
              <w:t>606, email: ms1dubnany@seznam.cz</w:t>
            </w:r>
          </w:p>
        </w:tc>
      </w:tr>
      <w:tr w:rsidR="00284C9E" w14:paraId="1834B684" w14:textId="77777777">
        <w:trPr>
          <w:cantSplit/>
          <w:trHeight w:val="1"/>
        </w:trPr>
        <w:tc>
          <w:tcPr>
            <w:tcW w:w="9426" w:type="dxa"/>
            <w:gridSpan w:val="2"/>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3D8334D" w14:textId="77777777" w:rsidR="00284C9E" w:rsidRPr="004A2CF0" w:rsidRDefault="00FD23AC">
            <w:pPr>
              <w:spacing w:before="120" w:after="0" w:line="240" w:lineRule="auto"/>
              <w:jc w:val="center"/>
              <w:rPr>
                <w:rFonts w:ascii="Times New Roman" w:hAnsi="Times New Roman" w:cs="Times New Roman"/>
                <w:sz w:val="40"/>
                <w:szCs w:val="40"/>
              </w:rPr>
            </w:pPr>
            <w:r w:rsidRPr="004A2CF0">
              <w:rPr>
                <w:rFonts w:ascii="Times New Roman" w:eastAsia="Times New Roman" w:hAnsi="Times New Roman" w:cs="Times New Roman"/>
                <w:b/>
                <w:caps/>
                <w:sz w:val="28"/>
              </w:rPr>
              <w:t xml:space="preserve">  </w:t>
            </w:r>
            <w:proofErr w:type="gramStart"/>
            <w:r w:rsidRPr="004A2CF0">
              <w:rPr>
                <w:rFonts w:ascii="Times New Roman" w:eastAsia="Times New Roman" w:hAnsi="Times New Roman" w:cs="Times New Roman"/>
                <w:b/>
                <w:caps/>
                <w:sz w:val="40"/>
                <w:szCs w:val="40"/>
              </w:rPr>
              <w:t>ŠKOLNÍ  ŘÁD</w:t>
            </w:r>
            <w:proofErr w:type="gramEnd"/>
            <w:r w:rsidRPr="004A2CF0">
              <w:rPr>
                <w:rFonts w:ascii="Times New Roman" w:eastAsia="Times New Roman" w:hAnsi="Times New Roman" w:cs="Times New Roman"/>
                <w:b/>
                <w:caps/>
                <w:sz w:val="40"/>
                <w:szCs w:val="40"/>
              </w:rPr>
              <w:t xml:space="preserve"> MATEŘSKÉ ŠKOLY</w:t>
            </w:r>
          </w:p>
        </w:tc>
      </w:tr>
      <w:tr w:rsidR="00284C9E" w14:paraId="7205A421" w14:textId="77777777">
        <w:trPr>
          <w:trHeight w:val="1"/>
        </w:trPr>
        <w:tc>
          <w:tcPr>
            <w:tcW w:w="446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94A9981" w14:textId="77777777" w:rsidR="00284C9E" w:rsidRPr="004A2CF0" w:rsidRDefault="00FD23AC">
            <w:pPr>
              <w:spacing w:before="120" w:after="0" w:line="240" w:lineRule="auto"/>
              <w:rPr>
                <w:rFonts w:ascii="Times New Roman" w:hAnsi="Times New Roman" w:cs="Times New Roman"/>
              </w:rPr>
            </w:pPr>
            <w:r w:rsidRPr="004A2CF0">
              <w:rPr>
                <w:rFonts w:ascii="Times New Roman" w:eastAsia="Times New Roman" w:hAnsi="Times New Roman" w:cs="Times New Roman"/>
                <w:sz w:val="24"/>
              </w:rPr>
              <w:t xml:space="preserve">Č.j.:   </w:t>
            </w:r>
            <w:r w:rsidR="004A2CF0" w:rsidRPr="004A2CF0">
              <w:rPr>
                <w:rFonts w:ascii="Times New Roman" w:eastAsia="Times New Roman" w:hAnsi="Times New Roman" w:cs="Times New Roman"/>
                <w:sz w:val="24"/>
              </w:rPr>
              <w:t xml:space="preserve">  </w:t>
            </w:r>
            <w:r w:rsidRPr="004A2CF0">
              <w:rPr>
                <w:rFonts w:ascii="Times New Roman" w:eastAsia="Times New Roman" w:hAnsi="Times New Roman" w:cs="Times New Roman"/>
                <w:sz w:val="24"/>
              </w:rPr>
              <w:t xml:space="preserve"> Spisový / skartační znak</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DEFC280" w14:textId="3F3DD225" w:rsidR="00284C9E" w:rsidRPr="004A2CF0" w:rsidRDefault="00FD23AC">
            <w:pPr>
              <w:spacing w:before="120" w:after="0" w:line="240" w:lineRule="auto"/>
              <w:rPr>
                <w:rFonts w:ascii="Times New Roman" w:hAnsi="Times New Roman" w:cs="Times New Roman"/>
              </w:rPr>
            </w:pPr>
            <w:r w:rsidRPr="004A2CF0">
              <w:rPr>
                <w:rFonts w:ascii="Times New Roman" w:eastAsia="Times New Roman" w:hAnsi="Times New Roman" w:cs="Times New Roman"/>
                <w:b/>
                <w:sz w:val="24"/>
              </w:rPr>
              <w:t xml:space="preserve">     </w:t>
            </w:r>
            <w:r w:rsidR="008758ED">
              <w:rPr>
                <w:rFonts w:ascii="Times New Roman" w:eastAsia="Times New Roman" w:hAnsi="Times New Roman" w:cs="Times New Roman"/>
                <w:b/>
                <w:sz w:val="24"/>
              </w:rPr>
              <w:t>1</w:t>
            </w:r>
            <w:r w:rsidR="00D403EB">
              <w:rPr>
                <w:rFonts w:ascii="Times New Roman" w:eastAsia="Times New Roman" w:hAnsi="Times New Roman" w:cs="Times New Roman"/>
                <w:b/>
                <w:sz w:val="24"/>
              </w:rPr>
              <w:t>50</w:t>
            </w:r>
            <w:r w:rsidR="008758ED">
              <w:rPr>
                <w:rFonts w:ascii="Times New Roman" w:eastAsia="Times New Roman" w:hAnsi="Times New Roman" w:cs="Times New Roman"/>
                <w:b/>
                <w:sz w:val="24"/>
              </w:rPr>
              <w:t>/202</w:t>
            </w:r>
            <w:r w:rsidR="00D403EB">
              <w:rPr>
                <w:rFonts w:ascii="Times New Roman" w:eastAsia="Times New Roman" w:hAnsi="Times New Roman" w:cs="Times New Roman"/>
                <w:b/>
                <w:sz w:val="24"/>
              </w:rPr>
              <w:t>4</w:t>
            </w:r>
            <w:r w:rsidRPr="004A2CF0">
              <w:rPr>
                <w:rFonts w:ascii="Times New Roman" w:eastAsia="Times New Roman" w:hAnsi="Times New Roman" w:cs="Times New Roman"/>
                <w:b/>
                <w:sz w:val="24"/>
              </w:rPr>
              <w:t xml:space="preserve">         A.1.          A10</w:t>
            </w:r>
          </w:p>
        </w:tc>
      </w:tr>
      <w:tr w:rsidR="00284C9E" w14:paraId="0BD2BE67" w14:textId="77777777">
        <w:trPr>
          <w:trHeight w:val="1"/>
        </w:trPr>
        <w:tc>
          <w:tcPr>
            <w:tcW w:w="446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D767B1A" w14:textId="77777777" w:rsidR="00284C9E" w:rsidRPr="004A2CF0" w:rsidRDefault="00FD23AC">
            <w:pPr>
              <w:spacing w:before="120" w:after="0" w:line="240" w:lineRule="auto"/>
              <w:rPr>
                <w:rFonts w:ascii="Times New Roman" w:hAnsi="Times New Roman" w:cs="Times New Roman"/>
              </w:rPr>
            </w:pPr>
            <w:r w:rsidRPr="004A2CF0">
              <w:rPr>
                <w:rFonts w:ascii="Times New Roman" w:eastAsia="Times New Roman" w:hAnsi="Times New Roman" w:cs="Times New Roman"/>
                <w:sz w:val="24"/>
              </w:rPr>
              <w:t>Vypracoval:</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55D6AB1" w14:textId="77777777" w:rsidR="00284C9E" w:rsidRPr="004A2CF0" w:rsidRDefault="004A2CF0">
            <w:pPr>
              <w:spacing w:before="120" w:after="0" w:line="240" w:lineRule="auto"/>
              <w:rPr>
                <w:rFonts w:ascii="Times New Roman" w:hAnsi="Times New Roman" w:cs="Times New Roman"/>
              </w:rPr>
            </w:pPr>
            <w:r>
              <w:rPr>
                <w:rFonts w:ascii="Times New Roman" w:eastAsia="Times New Roman" w:hAnsi="Times New Roman" w:cs="Times New Roman"/>
                <w:sz w:val="24"/>
              </w:rPr>
              <w:t xml:space="preserve">Jana </w:t>
            </w:r>
            <w:proofErr w:type="spellStart"/>
            <w:r>
              <w:rPr>
                <w:rFonts w:ascii="Times New Roman" w:eastAsia="Times New Roman" w:hAnsi="Times New Roman" w:cs="Times New Roman"/>
                <w:sz w:val="24"/>
              </w:rPr>
              <w:t>Ilčíková</w:t>
            </w:r>
            <w:proofErr w:type="spellEnd"/>
            <w:r w:rsidR="00FD23AC" w:rsidRPr="004A2CF0">
              <w:rPr>
                <w:rFonts w:ascii="Times New Roman" w:eastAsia="Times New Roman" w:hAnsi="Times New Roman" w:cs="Times New Roman"/>
                <w:sz w:val="24"/>
              </w:rPr>
              <w:t>, ředitel</w:t>
            </w:r>
            <w:r>
              <w:rPr>
                <w:rFonts w:ascii="Times New Roman" w:eastAsia="Times New Roman" w:hAnsi="Times New Roman" w:cs="Times New Roman"/>
                <w:sz w:val="24"/>
              </w:rPr>
              <w:t>ka</w:t>
            </w:r>
            <w:r w:rsidR="00FD23AC" w:rsidRPr="004A2CF0">
              <w:rPr>
                <w:rFonts w:ascii="Times New Roman" w:eastAsia="Times New Roman" w:hAnsi="Times New Roman" w:cs="Times New Roman"/>
                <w:sz w:val="24"/>
              </w:rPr>
              <w:t xml:space="preserve"> školy </w:t>
            </w:r>
          </w:p>
        </w:tc>
      </w:tr>
      <w:tr w:rsidR="00284C9E" w14:paraId="40725595" w14:textId="77777777">
        <w:trPr>
          <w:trHeight w:val="1"/>
        </w:trPr>
        <w:tc>
          <w:tcPr>
            <w:tcW w:w="446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EDF2E71" w14:textId="77777777" w:rsidR="00284C9E" w:rsidRPr="004A2CF0" w:rsidRDefault="00FD23AC">
            <w:pPr>
              <w:spacing w:before="120" w:after="0" w:line="240" w:lineRule="auto"/>
              <w:rPr>
                <w:rFonts w:ascii="Times New Roman" w:hAnsi="Times New Roman" w:cs="Times New Roman"/>
              </w:rPr>
            </w:pPr>
            <w:r w:rsidRPr="004A2CF0">
              <w:rPr>
                <w:rFonts w:ascii="Times New Roman" w:eastAsia="Times New Roman" w:hAnsi="Times New Roman" w:cs="Times New Roman"/>
                <w:sz w:val="24"/>
              </w:rPr>
              <w:t>Schválil:</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4305614B" w14:textId="77777777" w:rsidR="00284C9E" w:rsidRPr="004A2CF0" w:rsidRDefault="004A2CF0">
            <w:pPr>
              <w:spacing w:before="120" w:after="0" w:line="240" w:lineRule="auto"/>
              <w:rPr>
                <w:rFonts w:ascii="Times New Roman" w:hAnsi="Times New Roman" w:cs="Times New Roman"/>
              </w:rPr>
            </w:pPr>
            <w:r>
              <w:rPr>
                <w:rFonts w:ascii="Times New Roman" w:eastAsia="Times New Roman" w:hAnsi="Times New Roman" w:cs="Times New Roman"/>
                <w:sz w:val="24"/>
              </w:rPr>
              <w:t xml:space="preserve">Jana </w:t>
            </w:r>
            <w:proofErr w:type="spellStart"/>
            <w:r>
              <w:rPr>
                <w:rFonts w:ascii="Times New Roman" w:eastAsia="Times New Roman" w:hAnsi="Times New Roman" w:cs="Times New Roman"/>
                <w:sz w:val="24"/>
              </w:rPr>
              <w:t>Ilčíková</w:t>
            </w:r>
            <w:proofErr w:type="spellEnd"/>
            <w:r w:rsidR="00FD23AC" w:rsidRPr="004A2CF0">
              <w:rPr>
                <w:rFonts w:ascii="Times New Roman" w:eastAsia="Times New Roman" w:hAnsi="Times New Roman" w:cs="Times New Roman"/>
                <w:sz w:val="24"/>
              </w:rPr>
              <w:t>, ředitel</w:t>
            </w:r>
            <w:r>
              <w:rPr>
                <w:rFonts w:ascii="Times New Roman" w:eastAsia="Times New Roman" w:hAnsi="Times New Roman" w:cs="Times New Roman"/>
                <w:sz w:val="24"/>
              </w:rPr>
              <w:t>ka</w:t>
            </w:r>
            <w:r w:rsidR="00FD23AC" w:rsidRPr="004A2CF0">
              <w:rPr>
                <w:rFonts w:ascii="Times New Roman" w:eastAsia="Times New Roman" w:hAnsi="Times New Roman" w:cs="Times New Roman"/>
                <w:sz w:val="24"/>
              </w:rPr>
              <w:t xml:space="preserve"> školy </w:t>
            </w:r>
          </w:p>
        </w:tc>
      </w:tr>
      <w:tr w:rsidR="00284C9E" w14:paraId="0232542A" w14:textId="77777777">
        <w:trPr>
          <w:trHeight w:val="1"/>
        </w:trPr>
        <w:tc>
          <w:tcPr>
            <w:tcW w:w="446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D4A1F13" w14:textId="77777777" w:rsidR="00284C9E" w:rsidRPr="004A2CF0" w:rsidRDefault="00FD23AC">
            <w:pPr>
              <w:spacing w:before="120" w:after="0" w:line="240" w:lineRule="auto"/>
              <w:rPr>
                <w:rFonts w:ascii="Times New Roman" w:hAnsi="Times New Roman" w:cs="Times New Roman"/>
              </w:rPr>
            </w:pPr>
            <w:r w:rsidRPr="004A2CF0">
              <w:rPr>
                <w:rFonts w:ascii="Times New Roman" w:eastAsia="Times New Roman" w:hAnsi="Times New Roman" w:cs="Times New Roman"/>
                <w:sz w:val="24"/>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1F9715F6" w14:textId="249E8D3E" w:rsidR="00284C9E" w:rsidRPr="004A2CF0" w:rsidRDefault="0068705D">
            <w:pPr>
              <w:spacing w:before="120" w:after="0" w:line="240" w:lineRule="auto"/>
              <w:rPr>
                <w:rFonts w:ascii="Times New Roman" w:eastAsia="Calibri" w:hAnsi="Times New Roman" w:cs="Times New Roman"/>
              </w:rPr>
            </w:pPr>
            <w:r>
              <w:rPr>
                <w:rFonts w:ascii="Times New Roman" w:eastAsia="Calibri" w:hAnsi="Times New Roman" w:cs="Times New Roman"/>
              </w:rPr>
              <w:t>2</w:t>
            </w:r>
            <w:r w:rsidR="00D403EB">
              <w:rPr>
                <w:rFonts w:ascii="Times New Roman" w:eastAsia="Calibri" w:hAnsi="Times New Roman" w:cs="Times New Roman"/>
              </w:rPr>
              <w:t>6</w:t>
            </w:r>
            <w:r w:rsidR="008758ED">
              <w:rPr>
                <w:rFonts w:ascii="Times New Roman" w:eastAsia="Calibri" w:hAnsi="Times New Roman" w:cs="Times New Roman"/>
              </w:rPr>
              <w:t>.8.202</w:t>
            </w:r>
            <w:r w:rsidR="00D403EB">
              <w:rPr>
                <w:rFonts w:ascii="Times New Roman" w:eastAsia="Calibri" w:hAnsi="Times New Roman" w:cs="Times New Roman"/>
              </w:rPr>
              <w:t>4</w:t>
            </w:r>
          </w:p>
        </w:tc>
      </w:tr>
      <w:tr w:rsidR="00284C9E" w14:paraId="33A888B1" w14:textId="77777777">
        <w:trPr>
          <w:trHeight w:val="1"/>
        </w:trPr>
        <w:tc>
          <w:tcPr>
            <w:tcW w:w="446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FD381E8" w14:textId="77777777" w:rsidR="00284C9E" w:rsidRPr="004A2CF0" w:rsidRDefault="00FD23AC">
            <w:pPr>
              <w:spacing w:before="120" w:after="0" w:line="240" w:lineRule="auto"/>
              <w:rPr>
                <w:rFonts w:ascii="Times New Roman" w:hAnsi="Times New Roman" w:cs="Times New Roman"/>
              </w:rPr>
            </w:pPr>
            <w:r w:rsidRPr="004A2CF0">
              <w:rPr>
                <w:rFonts w:ascii="Times New Roman" w:eastAsia="Times New Roman" w:hAnsi="Times New Roman" w:cs="Times New Roman"/>
                <w:sz w:val="24"/>
              </w:rPr>
              <w:t>Řád nabývá účinnosti dne:</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02B9965" w14:textId="3BA39B03" w:rsidR="00284C9E" w:rsidRPr="004A2CF0" w:rsidRDefault="00FD23AC">
            <w:pPr>
              <w:spacing w:before="120" w:after="0" w:line="240" w:lineRule="auto"/>
              <w:rPr>
                <w:rFonts w:ascii="Times New Roman" w:hAnsi="Times New Roman" w:cs="Times New Roman"/>
              </w:rPr>
            </w:pPr>
            <w:r w:rsidRPr="004A2CF0">
              <w:rPr>
                <w:rFonts w:ascii="Times New Roman" w:eastAsia="Times New Roman" w:hAnsi="Times New Roman" w:cs="Times New Roman"/>
                <w:sz w:val="24"/>
              </w:rPr>
              <w:t xml:space="preserve">  1. 9</w:t>
            </w:r>
            <w:r w:rsidR="008F6D70">
              <w:rPr>
                <w:rFonts w:ascii="Times New Roman" w:eastAsia="Times New Roman" w:hAnsi="Times New Roman" w:cs="Times New Roman"/>
                <w:sz w:val="24"/>
              </w:rPr>
              <w:t>.20</w:t>
            </w:r>
            <w:r w:rsidR="00C80CE2">
              <w:rPr>
                <w:rFonts w:ascii="Times New Roman" w:eastAsia="Times New Roman" w:hAnsi="Times New Roman" w:cs="Times New Roman"/>
                <w:sz w:val="24"/>
              </w:rPr>
              <w:t>2</w:t>
            </w:r>
            <w:r w:rsidR="00D403EB">
              <w:rPr>
                <w:rFonts w:ascii="Times New Roman" w:eastAsia="Times New Roman" w:hAnsi="Times New Roman" w:cs="Times New Roman"/>
                <w:sz w:val="24"/>
              </w:rPr>
              <w:t>4</w:t>
            </w:r>
          </w:p>
        </w:tc>
      </w:tr>
      <w:tr w:rsidR="00284C9E" w14:paraId="40A3698F" w14:textId="77777777">
        <w:trPr>
          <w:trHeight w:val="1"/>
        </w:trPr>
        <w:tc>
          <w:tcPr>
            <w:tcW w:w="9426" w:type="dxa"/>
            <w:gridSpan w:val="2"/>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6390AF56" w14:textId="77777777" w:rsidR="00284C9E" w:rsidRPr="004A2CF0" w:rsidRDefault="00284C9E">
            <w:pPr>
              <w:spacing w:after="0" w:line="240" w:lineRule="auto"/>
              <w:rPr>
                <w:rFonts w:ascii="Times New Roman" w:eastAsia="Calibri" w:hAnsi="Times New Roman" w:cs="Times New Roman"/>
              </w:rPr>
            </w:pPr>
          </w:p>
        </w:tc>
      </w:tr>
    </w:tbl>
    <w:p w14:paraId="58155B54" w14:textId="77777777" w:rsidR="00284C9E" w:rsidRDefault="00284C9E">
      <w:pPr>
        <w:spacing w:after="0" w:line="240" w:lineRule="auto"/>
        <w:rPr>
          <w:rFonts w:ascii="Times New Roman" w:eastAsia="Times New Roman" w:hAnsi="Times New Roman" w:cs="Times New Roman"/>
          <w:sz w:val="24"/>
        </w:rPr>
      </w:pPr>
    </w:p>
    <w:p w14:paraId="465D9130" w14:textId="77777777" w:rsidR="00284C9E" w:rsidRDefault="00FD23A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0E97B8F4" w14:textId="77777777" w:rsidR="00284C9E" w:rsidRDefault="00284C9E">
      <w:pPr>
        <w:spacing w:after="0" w:line="240" w:lineRule="auto"/>
        <w:rPr>
          <w:rFonts w:ascii="Times New Roman" w:eastAsia="Times New Roman" w:hAnsi="Times New Roman" w:cs="Times New Roman"/>
          <w:b/>
          <w:sz w:val="24"/>
          <w:u w:val="single"/>
        </w:rPr>
      </w:pPr>
    </w:p>
    <w:p w14:paraId="6D9F2C4C" w14:textId="77777777" w:rsidR="00284C9E" w:rsidRDefault="00FD23AC">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0E7360A4" w14:textId="77777777" w:rsidR="00284C9E" w:rsidRDefault="00284C9E">
      <w:pPr>
        <w:keepNext/>
        <w:spacing w:after="0" w:line="240" w:lineRule="auto"/>
        <w:jc w:val="both"/>
        <w:rPr>
          <w:rFonts w:ascii="Times New Roman" w:eastAsia="Times New Roman" w:hAnsi="Times New Roman" w:cs="Times New Roman"/>
          <w:b/>
          <w:sz w:val="24"/>
        </w:rPr>
      </w:pPr>
    </w:p>
    <w:p w14:paraId="7B4F1EF5" w14:textId="77777777" w:rsidR="00284C9E" w:rsidRDefault="00284C9E">
      <w:pPr>
        <w:spacing w:after="0" w:line="240" w:lineRule="auto"/>
        <w:rPr>
          <w:rFonts w:ascii="Times New Roman" w:eastAsia="Times New Roman" w:hAnsi="Times New Roman" w:cs="Times New Roman"/>
          <w:sz w:val="24"/>
        </w:rPr>
      </w:pPr>
    </w:p>
    <w:p w14:paraId="2563A3BA" w14:textId="77777777" w:rsidR="00284C9E" w:rsidRDefault="00FD23AC">
      <w:pPr>
        <w:keepNext/>
        <w:spacing w:after="0" w:line="240" w:lineRule="auto"/>
        <w:ind w:left="705" w:hanging="705"/>
        <w:rPr>
          <w:rFonts w:ascii="Times New Roman" w:eastAsia="Times New Roman" w:hAnsi="Times New Roman" w:cs="Times New Roman"/>
          <w:b/>
          <w:sz w:val="24"/>
        </w:rPr>
      </w:pPr>
      <w:r>
        <w:rPr>
          <w:rFonts w:ascii="Times New Roman" w:eastAsia="Times New Roman" w:hAnsi="Times New Roman" w:cs="Times New Roman"/>
          <w:b/>
          <w:sz w:val="24"/>
        </w:rPr>
        <w:t>1. Základní cíle mateřské školy při zabezpečování předškolní výchovy a vzdělávání a školní vzdělávací program</w:t>
      </w:r>
    </w:p>
    <w:p w14:paraId="7A8CE0D2" w14:textId="77777777" w:rsidR="00284C9E" w:rsidRDefault="00284C9E">
      <w:pPr>
        <w:spacing w:after="0" w:line="240" w:lineRule="auto"/>
        <w:rPr>
          <w:rFonts w:ascii="Times New Roman" w:eastAsia="Times New Roman" w:hAnsi="Times New Roman" w:cs="Times New Roman"/>
          <w:sz w:val="24"/>
        </w:rPr>
      </w:pPr>
    </w:p>
    <w:p w14:paraId="0999D8B8" w14:textId="77777777" w:rsidR="00284C9E" w:rsidRDefault="00FD23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r>
        <w:rPr>
          <w:rFonts w:ascii="Times New Roman" w:eastAsia="Times New Roman" w:hAnsi="Times New Roman" w:cs="Times New Roman"/>
          <w:sz w:val="24"/>
        </w:rPr>
        <w:tab/>
        <w:t>Mateřská škola v rámci předškolní výchovy a vzdělávání (dále jen „vzdělávání“)</w:t>
      </w:r>
    </w:p>
    <w:p w14:paraId="6E1BCB34" w14:textId="77777777" w:rsidR="00284C9E" w:rsidRDefault="00FD23AC">
      <w:pPr>
        <w:numPr>
          <w:ilvl w:val="0"/>
          <w:numId w:val="1"/>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podporuje rozvoj osobnosti dítěte předškolního věku,</w:t>
      </w:r>
    </w:p>
    <w:p w14:paraId="3B4F8B38" w14:textId="77777777" w:rsidR="00284C9E" w:rsidRDefault="00FD23AC">
      <w:pPr>
        <w:numPr>
          <w:ilvl w:val="0"/>
          <w:numId w:val="1"/>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podílí se na jeho zdravém citovém, rozumovém a tělesném rozvoji,</w:t>
      </w:r>
    </w:p>
    <w:p w14:paraId="759CAA99" w14:textId="77777777" w:rsidR="00284C9E" w:rsidRDefault="00FD23AC">
      <w:pPr>
        <w:numPr>
          <w:ilvl w:val="0"/>
          <w:numId w:val="1"/>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podílí se na osvojování základních pravidel chování dítětem,</w:t>
      </w:r>
    </w:p>
    <w:p w14:paraId="1649A5D2" w14:textId="77777777" w:rsidR="00284C9E" w:rsidRDefault="00FD23AC">
      <w:pPr>
        <w:numPr>
          <w:ilvl w:val="0"/>
          <w:numId w:val="1"/>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podporuje získávání základních životních hodnot a mezilidských vztahů dítěte,</w:t>
      </w:r>
    </w:p>
    <w:p w14:paraId="226B350B" w14:textId="77777777" w:rsidR="00284C9E" w:rsidRDefault="00FD23AC">
      <w:pPr>
        <w:numPr>
          <w:ilvl w:val="0"/>
          <w:numId w:val="1"/>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vytváří základní předpoklady pro pokračování ve vzdělávání,</w:t>
      </w:r>
    </w:p>
    <w:p w14:paraId="05DEB2FA" w14:textId="77777777" w:rsidR="00284C9E" w:rsidRDefault="00FD23AC">
      <w:pPr>
        <w:numPr>
          <w:ilvl w:val="0"/>
          <w:numId w:val="1"/>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napomáhá vyrovnávat nerovnosti vývoje dětí před jejich vstupem do základního vzdělávání,</w:t>
      </w:r>
    </w:p>
    <w:p w14:paraId="4B84DB57" w14:textId="77777777" w:rsidR="00284C9E" w:rsidRDefault="00FD23AC">
      <w:pPr>
        <w:numPr>
          <w:ilvl w:val="0"/>
          <w:numId w:val="1"/>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 xml:space="preserve">poskytuje speciální pedagogickou péči dětem se speciálními vzdělávacími potřebami, </w:t>
      </w:r>
    </w:p>
    <w:p w14:paraId="42DF6D20" w14:textId="77777777" w:rsidR="00284C9E" w:rsidRDefault="00FD23AC">
      <w:pPr>
        <w:numPr>
          <w:ilvl w:val="0"/>
          <w:numId w:val="1"/>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vytváří podmínky pro rozvoj nadaných dětí.</w:t>
      </w:r>
    </w:p>
    <w:p w14:paraId="106A3A45" w14:textId="77777777" w:rsidR="00284C9E" w:rsidRDefault="00284C9E">
      <w:pPr>
        <w:spacing w:after="0" w:line="240" w:lineRule="auto"/>
        <w:rPr>
          <w:rFonts w:ascii="Times New Roman" w:eastAsia="Times New Roman" w:hAnsi="Times New Roman" w:cs="Times New Roman"/>
          <w:sz w:val="24"/>
        </w:rPr>
      </w:pPr>
    </w:p>
    <w:p w14:paraId="564A3425" w14:textId="77777777" w:rsidR="00284C9E" w:rsidRDefault="00FD23AC">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sz w:val="24"/>
        </w:rPr>
        <w:tab/>
        <w:t>Školní vzdělávací program upřesňuje cíle, zaměření, formy a obsah vzdělávání podle konkrétních podmínek uplatněných v mateřské škole.</w:t>
      </w:r>
    </w:p>
    <w:p w14:paraId="77BF496D" w14:textId="77777777" w:rsidR="00284C9E" w:rsidRDefault="00284C9E">
      <w:pPr>
        <w:spacing w:after="0" w:line="240" w:lineRule="auto"/>
        <w:rPr>
          <w:rFonts w:ascii="Times New Roman" w:eastAsia="Times New Roman" w:hAnsi="Times New Roman" w:cs="Times New Roman"/>
          <w:sz w:val="24"/>
        </w:rPr>
      </w:pPr>
    </w:p>
    <w:p w14:paraId="0070E093" w14:textId="77777777" w:rsidR="00284C9E" w:rsidRDefault="00FD23AC">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1.3</w:t>
      </w:r>
      <w:r>
        <w:rPr>
          <w:rFonts w:ascii="Times New Roman" w:eastAsia="Times New Roman" w:hAnsi="Times New Roman" w:cs="Times New Roman"/>
          <w:sz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05641231" w14:textId="77777777" w:rsidR="00284C9E" w:rsidRDefault="00284C9E">
      <w:pPr>
        <w:spacing w:after="0" w:line="240" w:lineRule="auto"/>
        <w:rPr>
          <w:rFonts w:ascii="Times New Roman" w:eastAsia="Times New Roman" w:hAnsi="Times New Roman" w:cs="Times New Roman"/>
          <w:sz w:val="24"/>
        </w:rPr>
      </w:pPr>
    </w:p>
    <w:p w14:paraId="6B1A8A69" w14:textId="77777777" w:rsidR="00CA11EF" w:rsidRDefault="00CA11EF">
      <w:pPr>
        <w:keepNext/>
        <w:spacing w:after="0" w:line="240" w:lineRule="auto"/>
        <w:rPr>
          <w:rFonts w:ascii="Times New Roman" w:eastAsia="Times New Roman" w:hAnsi="Times New Roman" w:cs="Times New Roman"/>
          <w:b/>
          <w:sz w:val="24"/>
        </w:rPr>
      </w:pPr>
    </w:p>
    <w:p w14:paraId="743CD4B6" w14:textId="1DDE003F" w:rsidR="00284C9E" w:rsidRDefault="00FD23AC">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 Základní práva</w:t>
      </w:r>
      <w:r w:rsidR="0080054A">
        <w:rPr>
          <w:rFonts w:ascii="Times New Roman" w:eastAsia="Times New Roman" w:hAnsi="Times New Roman" w:cs="Times New Roman"/>
          <w:b/>
          <w:sz w:val="24"/>
        </w:rPr>
        <w:t xml:space="preserve"> a povinnosti</w:t>
      </w:r>
      <w:r>
        <w:rPr>
          <w:rFonts w:ascii="Times New Roman" w:eastAsia="Times New Roman" w:hAnsi="Times New Roman" w:cs="Times New Roman"/>
          <w:b/>
          <w:sz w:val="24"/>
        </w:rPr>
        <w:t xml:space="preserve"> dětí přijatých k předškolnímu vzdělávání</w:t>
      </w:r>
    </w:p>
    <w:p w14:paraId="5CB940BA" w14:textId="77777777" w:rsidR="00284C9E" w:rsidRDefault="00284C9E">
      <w:pPr>
        <w:spacing w:after="0" w:line="240" w:lineRule="auto"/>
        <w:rPr>
          <w:rFonts w:ascii="Times New Roman" w:eastAsia="Times New Roman" w:hAnsi="Times New Roman" w:cs="Times New Roman"/>
          <w:sz w:val="24"/>
        </w:rPr>
      </w:pPr>
    </w:p>
    <w:p w14:paraId="49F50E17" w14:textId="77777777" w:rsidR="00284C9E" w:rsidRDefault="00FD23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2. 1</w:t>
      </w:r>
      <w:r>
        <w:rPr>
          <w:rFonts w:ascii="Times New Roman" w:eastAsia="Times New Roman" w:hAnsi="Times New Roman" w:cs="Times New Roman"/>
          <w:sz w:val="24"/>
        </w:rPr>
        <w:tab/>
        <w:t>Každé přijaté dítě má právo</w:t>
      </w:r>
    </w:p>
    <w:p w14:paraId="592A5F1F" w14:textId="77777777" w:rsidR="00284C9E" w:rsidRDefault="00FD23AC">
      <w:pPr>
        <w:numPr>
          <w:ilvl w:val="0"/>
          <w:numId w:val="2"/>
        </w:numPr>
        <w:tabs>
          <w:tab w:val="left" w:pos="720"/>
        </w:tabs>
        <w:spacing w:after="0" w:line="240" w:lineRule="auto"/>
        <w:ind w:left="993" w:hanging="284"/>
        <w:rPr>
          <w:rFonts w:ascii="Times New Roman" w:eastAsia="Times New Roman" w:hAnsi="Times New Roman" w:cs="Times New Roman"/>
          <w:sz w:val="24"/>
        </w:rPr>
      </w:pPr>
      <w:r>
        <w:rPr>
          <w:rFonts w:ascii="Times New Roman" w:eastAsia="Times New Roman" w:hAnsi="Times New Roman" w:cs="Times New Roman"/>
          <w:sz w:val="24"/>
        </w:rPr>
        <w:t>na kvalitní předškolní vzdělávání v rozsahu uvedeném v bodě 1. tohoto školního řádu, zaručující optimální rozvoj jeho schopností a rozvoj jeho osobnosti,</w:t>
      </w:r>
    </w:p>
    <w:p w14:paraId="49900F23" w14:textId="77777777" w:rsidR="00284C9E" w:rsidRDefault="00FD23AC">
      <w:pPr>
        <w:numPr>
          <w:ilvl w:val="0"/>
          <w:numId w:val="2"/>
        </w:numPr>
        <w:tabs>
          <w:tab w:val="left" w:pos="720"/>
        </w:tabs>
        <w:spacing w:after="0" w:line="240" w:lineRule="auto"/>
        <w:ind w:left="993" w:hanging="284"/>
        <w:rPr>
          <w:rFonts w:ascii="Times New Roman" w:eastAsia="Times New Roman" w:hAnsi="Times New Roman" w:cs="Times New Roman"/>
          <w:sz w:val="24"/>
        </w:rPr>
      </w:pPr>
      <w:r>
        <w:rPr>
          <w:rFonts w:ascii="Times New Roman" w:eastAsia="Times New Roman" w:hAnsi="Times New Roman" w:cs="Times New Roman"/>
          <w:sz w:val="24"/>
        </w:rPr>
        <w:t>na zajištění činností a služeb poskytovaných školskými poradenskými zařízeními v rozsahu stanoveném ve školském zákoně,</w:t>
      </w:r>
    </w:p>
    <w:p w14:paraId="36A19A9E" w14:textId="77777777" w:rsidR="00284C9E" w:rsidRDefault="00FD23AC">
      <w:pPr>
        <w:numPr>
          <w:ilvl w:val="0"/>
          <w:numId w:val="2"/>
        </w:numPr>
        <w:tabs>
          <w:tab w:val="left" w:pos="720"/>
        </w:tabs>
        <w:spacing w:after="0" w:line="240" w:lineRule="auto"/>
        <w:ind w:left="993" w:hanging="284"/>
        <w:rPr>
          <w:rFonts w:ascii="Times New Roman" w:eastAsia="Times New Roman" w:hAnsi="Times New Roman" w:cs="Times New Roman"/>
          <w:sz w:val="24"/>
        </w:rPr>
      </w:pPr>
      <w:r>
        <w:rPr>
          <w:rFonts w:ascii="Times New Roman" w:eastAsia="Times New Roman" w:hAnsi="Times New Roman" w:cs="Times New Roman"/>
          <w:sz w:val="24"/>
        </w:rPr>
        <w:t xml:space="preserve">na fyzicky i psychicky bezpečné prostředí při pobytu v mateřské škole. </w:t>
      </w:r>
    </w:p>
    <w:p w14:paraId="70B55E43" w14:textId="77777777" w:rsidR="00284C9E" w:rsidRDefault="00284C9E">
      <w:pPr>
        <w:spacing w:after="0" w:line="240" w:lineRule="auto"/>
        <w:rPr>
          <w:rFonts w:ascii="Times New Roman" w:eastAsia="Times New Roman" w:hAnsi="Times New Roman" w:cs="Times New Roman"/>
          <w:sz w:val="24"/>
        </w:rPr>
      </w:pPr>
    </w:p>
    <w:p w14:paraId="78EE1963" w14:textId="77777777" w:rsidR="00284C9E" w:rsidRDefault="00FD23AC">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2. 2</w:t>
      </w:r>
      <w:r>
        <w:rPr>
          <w:rFonts w:ascii="Times New Roman" w:eastAsia="Times New Roman" w:hAnsi="Times New Roman" w:cs="Times New Roman"/>
          <w:sz w:val="24"/>
        </w:rPr>
        <w:tab/>
        <w:t>Při vzdělávání mají dále všechny děti práva, která jim z</w:t>
      </w:r>
      <w:r w:rsidR="004A2CF0">
        <w:rPr>
          <w:rFonts w:ascii="Times New Roman" w:eastAsia="Times New Roman" w:hAnsi="Times New Roman" w:cs="Times New Roman"/>
          <w:sz w:val="24"/>
        </w:rPr>
        <w:t>aručuje Listina lidských práv a</w:t>
      </w:r>
      <w:r>
        <w:rPr>
          <w:rFonts w:ascii="Times New Roman" w:eastAsia="Times New Roman" w:hAnsi="Times New Roman" w:cs="Times New Roman"/>
          <w:sz w:val="24"/>
        </w:rPr>
        <w:t xml:space="preserve"> svobod a Úmluva o právech dítěte a práva stanovená školským zákonem.</w:t>
      </w:r>
    </w:p>
    <w:p w14:paraId="6150DE47" w14:textId="77777777" w:rsidR="00284C9E" w:rsidRDefault="00284C9E">
      <w:pPr>
        <w:spacing w:after="0" w:line="240" w:lineRule="auto"/>
        <w:ind w:left="709" w:hanging="709"/>
        <w:rPr>
          <w:rFonts w:ascii="Times New Roman" w:eastAsia="Times New Roman" w:hAnsi="Times New Roman" w:cs="Times New Roman"/>
          <w:sz w:val="24"/>
        </w:rPr>
      </w:pPr>
    </w:p>
    <w:p w14:paraId="766C389C" w14:textId="77777777" w:rsidR="00284C9E" w:rsidRDefault="00FD23AC">
      <w:pPr>
        <w:spacing w:after="0" w:line="240" w:lineRule="auto"/>
        <w:ind w:left="851" w:hanging="851"/>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2. 3</w:t>
      </w:r>
      <w:r>
        <w:rPr>
          <w:rFonts w:ascii="Times New Roman" w:eastAsia="Times New Roman" w:hAnsi="Times New Roman" w:cs="Times New Roman"/>
          <w:sz w:val="24"/>
          <w:shd w:val="clear" w:color="auto" w:fill="FFFFFF"/>
        </w:rPr>
        <w:tab/>
        <w:t>Pokud je ve třídě mateřské školy vzděláváno individuálně integrované dítě, vytvoří ředitelka mateřské školy podmínky odpovídající individuálním vzdělávacím potřebám dítěte vedoucí k jeho všestrannému rozvoji.</w:t>
      </w:r>
    </w:p>
    <w:p w14:paraId="30C4AB50" w14:textId="77777777" w:rsidR="00284C9E" w:rsidRDefault="00284C9E">
      <w:pPr>
        <w:spacing w:after="0" w:line="240" w:lineRule="auto"/>
        <w:rPr>
          <w:rFonts w:ascii="Times New Roman" w:eastAsia="Times New Roman" w:hAnsi="Times New Roman" w:cs="Times New Roman"/>
          <w:sz w:val="24"/>
        </w:rPr>
      </w:pPr>
    </w:p>
    <w:p w14:paraId="03ECF29C" w14:textId="511D5DA5" w:rsidR="00284C9E" w:rsidRDefault="00FD23AC">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2. 4</w:t>
      </w:r>
      <w:r>
        <w:rPr>
          <w:rFonts w:ascii="Times New Roman" w:eastAsia="Times New Roman" w:hAnsi="Times New Roman" w:cs="Times New Roman"/>
          <w:sz w:val="24"/>
        </w:rPr>
        <w:tab/>
        <w:t>Další práva dětí při vzdělávání vyplývají z ustanovení ostatních článků tohoto školního řádu.</w:t>
      </w:r>
    </w:p>
    <w:p w14:paraId="59B3E6B3" w14:textId="70246762" w:rsidR="0080054A" w:rsidRDefault="0080054A" w:rsidP="0080054A">
      <w:pPr>
        <w:pStyle w:val="Bezmezer"/>
        <w:rPr>
          <w:rFonts w:ascii="Times New Roman" w:hAnsi="Times New Roman" w:cs="Times New Roman"/>
          <w:sz w:val="24"/>
          <w:szCs w:val="24"/>
        </w:rPr>
      </w:pPr>
      <w:r w:rsidRPr="0080054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80054A">
        <w:rPr>
          <w:rFonts w:ascii="Times New Roman" w:eastAsia="Times New Roman" w:hAnsi="Times New Roman" w:cs="Times New Roman"/>
          <w:sz w:val="24"/>
          <w:szCs w:val="24"/>
        </w:rPr>
        <w:t xml:space="preserve">5 </w:t>
      </w:r>
      <w:r w:rsidRPr="0080054A">
        <w:rPr>
          <w:rFonts w:ascii="Times New Roman" w:hAnsi="Times New Roman" w:cs="Times New Roman"/>
          <w:sz w:val="24"/>
          <w:szCs w:val="24"/>
        </w:rPr>
        <w:t xml:space="preserve">  Každé přijaté dítě má povinnost</w:t>
      </w:r>
    </w:p>
    <w:p w14:paraId="65A63492" w14:textId="4A9A9EE3"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dodržovat stanovená pravidla soužití v MŠ,</w:t>
      </w:r>
    </w:p>
    <w:p w14:paraId="343BB32F" w14:textId="6C15F658"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dbát pokynů učitelek a ostatních zaměstnanců školy,</w:t>
      </w:r>
    </w:p>
    <w:p w14:paraId="7155EC5C" w14:textId="2F4C4D74"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dodržovat pravidla slušného chování (pozdravit, poděkovat…),</w:t>
      </w:r>
    </w:p>
    <w:p w14:paraId="085980E8" w14:textId="28AACF4B"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šetrně zacházet s hračkami a učebními pomůckami,</w:t>
      </w:r>
    </w:p>
    <w:p w14:paraId="6CB304F1" w14:textId="3CE9BA4A"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vzájemně si pomáhat a neubližovat si,</w:t>
      </w:r>
    </w:p>
    <w:p w14:paraId="2AD18864" w14:textId="571F87F8"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dodržovat osobní hygienu,</w:t>
      </w:r>
    </w:p>
    <w:p w14:paraId="436A1B1A" w14:textId="3AF1E19A"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účastnit se odpočinkových činnosti, klidových aktivit MŠ, které vycházejí z denního režimu MŠ;</w:t>
      </w:r>
    </w:p>
    <w:p w14:paraId="589E85D1" w14:textId="16E48A40"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oznámit učitelce nebo ostatním zaměstnancům školy jakékoliv přání, potřebu;</w:t>
      </w:r>
    </w:p>
    <w:p w14:paraId="548086CE" w14:textId="069AB51D"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oznámit učitelce nebo ostatním zaměstnancům školy jakékoliv násilí – tělesné i duševní, a jednání odlišné od dohodnutých pravidel;</w:t>
      </w:r>
    </w:p>
    <w:p w14:paraId="61C06B8B" w14:textId="7C627A44" w:rsid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plnit pokyny zaměstnanců školy k ochraně zdraví a bezpečnosti, s nimiž byly seznámeny;</w:t>
      </w:r>
    </w:p>
    <w:p w14:paraId="2DEAA41D" w14:textId="53EAB89F" w:rsidR="0080054A" w:rsidRPr="0080054A" w:rsidRDefault="0080054A" w:rsidP="0080054A">
      <w:pPr>
        <w:pStyle w:val="Bezmezer"/>
        <w:numPr>
          <w:ilvl w:val="0"/>
          <w:numId w:val="17"/>
        </w:numPr>
        <w:rPr>
          <w:rFonts w:ascii="Times New Roman" w:hAnsi="Times New Roman" w:cs="Times New Roman"/>
          <w:sz w:val="24"/>
          <w:szCs w:val="24"/>
        </w:rPr>
      </w:pPr>
      <w:r w:rsidRPr="0080054A">
        <w:rPr>
          <w:rFonts w:ascii="Times New Roman" w:hAnsi="Times New Roman" w:cs="Times New Roman"/>
          <w:sz w:val="24"/>
          <w:szCs w:val="24"/>
        </w:rPr>
        <w:t>účastnit se distančního vzdělávání, v případě, že je nařízeno a spuštěno (</w:t>
      </w:r>
      <w:r>
        <w:rPr>
          <w:rFonts w:ascii="Times New Roman" w:hAnsi="Times New Roman" w:cs="Times New Roman"/>
          <w:sz w:val="24"/>
          <w:szCs w:val="24"/>
        </w:rPr>
        <w:t>t</w:t>
      </w:r>
      <w:r w:rsidRPr="0080054A">
        <w:rPr>
          <w:rFonts w:ascii="Times New Roman" w:hAnsi="Times New Roman" w:cs="Times New Roman"/>
          <w:sz w:val="24"/>
          <w:szCs w:val="24"/>
        </w:rPr>
        <w:t>ato povinnost se vztahuje pouze na děti s povinným předškolním vzděláváním – dále jen „PPV“).</w:t>
      </w:r>
    </w:p>
    <w:p w14:paraId="6E9E5AD4" w14:textId="1DA6C69A" w:rsidR="0080054A" w:rsidRDefault="0080054A">
      <w:pPr>
        <w:spacing w:after="0" w:line="240" w:lineRule="auto"/>
        <w:ind w:left="705" w:hanging="705"/>
        <w:rPr>
          <w:rFonts w:ascii="Times New Roman" w:eastAsia="Times New Roman" w:hAnsi="Times New Roman" w:cs="Times New Roman"/>
          <w:sz w:val="24"/>
        </w:rPr>
      </w:pPr>
    </w:p>
    <w:p w14:paraId="3423F648" w14:textId="77777777" w:rsidR="00284C9E" w:rsidRDefault="00284C9E">
      <w:pPr>
        <w:spacing w:after="0" w:line="240" w:lineRule="auto"/>
        <w:rPr>
          <w:rFonts w:ascii="Times New Roman" w:eastAsia="Times New Roman" w:hAnsi="Times New Roman" w:cs="Times New Roman"/>
          <w:sz w:val="24"/>
        </w:rPr>
      </w:pPr>
    </w:p>
    <w:p w14:paraId="62ABF70E" w14:textId="77777777" w:rsidR="00284C9E" w:rsidRDefault="00FD23AC">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 Práva zákonných zástupců </w:t>
      </w:r>
    </w:p>
    <w:p w14:paraId="7A31B830" w14:textId="77777777" w:rsidR="00284C9E" w:rsidRDefault="00284C9E">
      <w:pPr>
        <w:spacing w:after="0" w:line="240" w:lineRule="auto"/>
        <w:ind w:left="360"/>
        <w:jc w:val="both"/>
        <w:rPr>
          <w:rFonts w:ascii="Times New Roman" w:eastAsia="Times New Roman" w:hAnsi="Times New Roman" w:cs="Times New Roman"/>
          <w:sz w:val="24"/>
        </w:rPr>
      </w:pPr>
    </w:p>
    <w:p w14:paraId="6073FD0D" w14:textId="77777777" w:rsidR="00284C9E" w:rsidRDefault="00FD23AC">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3.1</w:t>
      </w:r>
      <w:r>
        <w:rPr>
          <w:rFonts w:ascii="Times New Roman" w:eastAsia="Times New Roman" w:hAnsi="Times New Roman" w:cs="Times New Roman"/>
          <w:sz w:val="24"/>
        </w:rPr>
        <w:tab/>
        <w:t xml:space="preserve">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rPr>
          <w:rFonts w:ascii="Times New Roman" w:eastAsia="Times New Roman" w:hAnsi="Times New Roman" w:cs="Times New Roman"/>
          <w:sz w:val="24"/>
        </w:rPr>
        <w:t>se</w:t>
      </w:r>
      <w:proofErr w:type="gramEnd"/>
      <w:r>
        <w:rPr>
          <w:rFonts w:ascii="Times New Roman" w:eastAsia="Times New Roman" w:hAnsi="Times New Roman" w:cs="Times New Roman"/>
          <w:sz w:val="24"/>
        </w:rPr>
        <w:t xml:space="preserve"> vzdělávání dětí.</w:t>
      </w:r>
    </w:p>
    <w:p w14:paraId="5CBFC00D" w14:textId="77777777" w:rsidR="00284C9E" w:rsidRDefault="00284C9E">
      <w:pPr>
        <w:spacing w:after="0" w:line="240" w:lineRule="auto"/>
        <w:rPr>
          <w:rFonts w:ascii="Times New Roman" w:eastAsia="Times New Roman" w:hAnsi="Times New Roman" w:cs="Times New Roman"/>
          <w:sz w:val="24"/>
        </w:rPr>
      </w:pPr>
    </w:p>
    <w:p w14:paraId="433794E1" w14:textId="77777777" w:rsidR="00284C9E" w:rsidRDefault="00284C9E">
      <w:pPr>
        <w:spacing w:after="0" w:line="240" w:lineRule="auto"/>
        <w:rPr>
          <w:rFonts w:ascii="Times New Roman" w:eastAsia="Times New Roman" w:hAnsi="Times New Roman" w:cs="Times New Roman"/>
          <w:sz w:val="24"/>
        </w:rPr>
      </w:pPr>
    </w:p>
    <w:p w14:paraId="465753A1" w14:textId="77777777" w:rsidR="00284C9E" w:rsidRDefault="00FD23AC">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 Povinnosti zákonných zástupců při předškolním vzdělávání dětí</w:t>
      </w:r>
    </w:p>
    <w:p w14:paraId="1F3023CD" w14:textId="77777777" w:rsidR="00284C9E" w:rsidRDefault="00284C9E">
      <w:pPr>
        <w:spacing w:after="0" w:line="240" w:lineRule="auto"/>
        <w:jc w:val="both"/>
        <w:rPr>
          <w:rFonts w:ascii="Times New Roman" w:eastAsia="Times New Roman" w:hAnsi="Times New Roman" w:cs="Times New Roman"/>
          <w:sz w:val="24"/>
        </w:rPr>
      </w:pPr>
    </w:p>
    <w:p w14:paraId="14DA40EC" w14:textId="77777777" w:rsidR="00284C9E" w:rsidRDefault="00FD23A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4. 1</w:t>
      </w:r>
      <w:r>
        <w:rPr>
          <w:rFonts w:ascii="Times New Roman" w:eastAsia="Times New Roman" w:hAnsi="Times New Roman" w:cs="Times New Roman"/>
          <w:color w:val="000000"/>
          <w:sz w:val="24"/>
        </w:rPr>
        <w:tab/>
        <w:t xml:space="preserve">Zákonní zástupci dětí a nezletilých žáků jsou povinni </w:t>
      </w:r>
    </w:p>
    <w:p w14:paraId="13F96239" w14:textId="77777777" w:rsidR="00284C9E" w:rsidRDefault="00284C9E">
      <w:pPr>
        <w:spacing w:after="0" w:line="240" w:lineRule="auto"/>
        <w:rPr>
          <w:rFonts w:ascii="Times New Roman" w:eastAsia="Times New Roman" w:hAnsi="Times New Roman" w:cs="Times New Roman"/>
          <w:color w:val="000000"/>
          <w:sz w:val="24"/>
        </w:rPr>
      </w:pPr>
    </w:p>
    <w:p w14:paraId="6139D8EE" w14:textId="77777777" w:rsidR="00284C9E" w:rsidRDefault="00FD23AC">
      <w:pPr>
        <w:numPr>
          <w:ilvl w:val="0"/>
          <w:numId w:val="3"/>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lastRenderedPageBreak/>
        <w:t>přihlásit své dítě k povinnému předškolnímu vzdělávání (o</w:t>
      </w:r>
      <w:r>
        <w:rPr>
          <w:rFonts w:ascii="Times New Roman" w:eastAsia="Times New Roman" w:hAnsi="Times New Roman" w:cs="Times New Roman"/>
        </w:rPr>
        <w:t>d počátku školního roku, který následuje po dni, kdy dítě dosáhne pátého roku věku)</w:t>
      </w:r>
      <w:r>
        <w:rPr>
          <w:rFonts w:ascii="Times New Roman" w:eastAsia="Times New Roman" w:hAnsi="Times New Roman" w:cs="Times New Roman"/>
          <w:sz w:val="24"/>
        </w:rPr>
        <w:t>,</w:t>
      </w:r>
    </w:p>
    <w:p w14:paraId="03441375" w14:textId="28B55C35" w:rsidR="00284C9E" w:rsidRDefault="00FD23AC">
      <w:pPr>
        <w:numPr>
          <w:ilvl w:val="0"/>
          <w:numId w:val="3"/>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zajistit, aby dítě řádně docházelo do mateřské školy, př</w:t>
      </w:r>
      <w:r w:rsidR="00D403EB">
        <w:rPr>
          <w:rFonts w:ascii="Times New Roman" w:eastAsia="Times New Roman" w:hAnsi="Times New Roman" w:cs="Times New Roman"/>
          <w:sz w:val="24"/>
        </w:rPr>
        <w:t>i</w:t>
      </w:r>
      <w:r>
        <w:rPr>
          <w:rFonts w:ascii="Times New Roman" w:eastAsia="Times New Roman" w:hAnsi="Times New Roman" w:cs="Times New Roman"/>
          <w:sz w:val="24"/>
        </w:rPr>
        <w:t xml:space="preserve"> příchodu do mateřské školy bylo vhodně a čistě upraveno, </w:t>
      </w:r>
    </w:p>
    <w:p w14:paraId="65AB1FAE" w14:textId="77777777" w:rsidR="00284C9E" w:rsidRDefault="00FD23AC">
      <w:pPr>
        <w:numPr>
          <w:ilvl w:val="0"/>
          <w:numId w:val="3"/>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na vyzvání ředitelky mateřské školy se osobně zúčastnit projednání závažných otázek týkajících se vzdělávání dítěte,</w:t>
      </w:r>
    </w:p>
    <w:p w14:paraId="70EB4E8C" w14:textId="77777777" w:rsidR="00284C9E" w:rsidRDefault="00FD23AC">
      <w:pPr>
        <w:numPr>
          <w:ilvl w:val="0"/>
          <w:numId w:val="3"/>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 xml:space="preserve"> informovat mateřskou školu o změně zdravotní způsobilosti, zdravotních obtížích dítěte nebo jiných závažných skutečnostech, které by mohly mít vliv na průběh vzdělávání dítěte,</w:t>
      </w:r>
    </w:p>
    <w:p w14:paraId="0E3136C4" w14:textId="77777777" w:rsidR="00284C9E" w:rsidRDefault="00FD23AC">
      <w:pPr>
        <w:numPr>
          <w:ilvl w:val="0"/>
          <w:numId w:val="3"/>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dokládat důvody nepřítomnosti dítěte v souladu s podmínkami stanovenými školním řádem,</w:t>
      </w:r>
    </w:p>
    <w:p w14:paraId="110EB1E2" w14:textId="509F172C" w:rsidR="00284C9E" w:rsidRDefault="00FD23AC">
      <w:pPr>
        <w:numPr>
          <w:ilvl w:val="0"/>
          <w:numId w:val="3"/>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oznamovat škole a školskému zařízení údaje podle § 28 odst. 2 školského zákona</w:t>
      </w:r>
      <w:r w:rsidR="00D403EB">
        <w:rPr>
          <w:rFonts w:ascii="Times New Roman" w:eastAsia="Times New Roman" w:hAnsi="Times New Roman" w:cs="Times New Roman"/>
          <w:sz w:val="24"/>
        </w:rPr>
        <w:t>,</w:t>
      </w:r>
      <w:r>
        <w:rPr>
          <w:rFonts w:ascii="Times New Roman" w:eastAsia="Times New Roman" w:hAnsi="Times New Roman" w:cs="Times New Roman"/>
          <w:sz w:val="24"/>
        </w:rPr>
        <w:t xml:space="preserve"> další údaje, které jsou podstatné pro průběh vzdělávání nebo bezpečnost dítěte a změny v těchto údajích (údaje pro vedení školní matriky),</w:t>
      </w:r>
    </w:p>
    <w:p w14:paraId="7BCAD2CF" w14:textId="6427CF4B" w:rsidR="00284C9E" w:rsidRDefault="00FD23AC">
      <w:pPr>
        <w:numPr>
          <w:ilvl w:val="0"/>
          <w:numId w:val="3"/>
        </w:numPr>
        <w:tabs>
          <w:tab w:val="left" w:pos="720"/>
        </w:tabs>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 xml:space="preserve">ve stanoveném termínu hradit úplatu za předškolní vzdělávání a </w:t>
      </w:r>
      <w:r w:rsidR="00023DC8">
        <w:rPr>
          <w:rFonts w:ascii="Times New Roman" w:eastAsia="Times New Roman" w:hAnsi="Times New Roman" w:cs="Times New Roman"/>
          <w:sz w:val="24"/>
        </w:rPr>
        <w:t xml:space="preserve">za </w:t>
      </w:r>
      <w:r>
        <w:rPr>
          <w:rFonts w:ascii="Times New Roman" w:eastAsia="Times New Roman" w:hAnsi="Times New Roman" w:cs="Times New Roman"/>
          <w:sz w:val="24"/>
        </w:rPr>
        <w:t>strav</w:t>
      </w:r>
      <w:r w:rsidR="00023DC8">
        <w:rPr>
          <w:rFonts w:ascii="Times New Roman" w:eastAsia="Times New Roman" w:hAnsi="Times New Roman" w:cs="Times New Roman"/>
          <w:sz w:val="24"/>
        </w:rPr>
        <w:t>ování</w:t>
      </w:r>
      <w:r>
        <w:rPr>
          <w:rFonts w:ascii="Times New Roman" w:eastAsia="Times New Roman" w:hAnsi="Times New Roman" w:cs="Times New Roman"/>
          <w:sz w:val="24"/>
        </w:rPr>
        <w:t>.</w:t>
      </w:r>
    </w:p>
    <w:p w14:paraId="2F0659BE" w14:textId="77777777" w:rsidR="00284C9E" w:rsidRDefault="00284C9E">
      <w:pPr>
        <w:spacing w:after="0" w:line="240" w:lineRule="auto"/>
        <w:ind w:left="1134"/>
        <w:rPr>
          <w:rFonts w:ascii="Times New Roman" w:eastAsia="Times New Roman" w:hAnsi="Times New Roman" w:cs="Times New Roman"/>
          <w:sz w:val="24"/>
        </w:rPr>
      </w:pPr>
    </w:p>
    <w:p w14:paraId="21ADA252" w14:textId="77777777" w:rsidR="00284C9E" w:rsidRDefault="00284C9E">
      <w:pPr>
        <w:spacing w:after="0" w:line="240" w:lineRule="auto"/>
        <w:rPr>
          <w:rFonts w:ascii="Times New Roman" w:eastAsia="Times New Roman" w:hAnsi="Times New Roman" w:cs="Times New Roman"/>
          <w:sz w:val="24"/>
        </w:rPr>
      </w:pPr>
    </w:p>
    <w:p w14:paraId="1D38E488" w14:textId="77777777" w:rsidR="006C0EE7" w:rsidRDefault="006C0EE7" w:rsidP="00D15AC8">
      <w:pPr>
        <w:pStyle w:val="Zkladntext"/>
        <w:rPr>
          <w:b/>
          <w:szCs w:val="24"/>
        </w:rPr>
      </w:pPr>
    </w:p>
    <w:p w14:paraId="2AA3E67C" w14:textId="77777777" w:rsidR="00D15AC8" w:rsidRPr="006C0EE7" w:rsidRDefault="006C0EE7" w:rsidP="00D15AC8">
      <w:pPr>
        <w:pStyle w:val="Zkladntext"/>
        <w:rPr>
          <w:b/>
          <w:szCs w:val="24"/>
        </w:rPr>
      </w:pPr>
      <w:r w:rsidRPr="006C0EE7">
        <w:rPr>
          <w:b/>
          <w:szCs w:val="24"/>
        </w:rPr>
        <w:t>5</w:t>
      </w:r>
      <w:r w:rsidR="00D15AC8" w:rsidRPr="006C0EE7">
        <w:rPr>
          <w:b/>
          <w:szCs w:val="24"/>
        </w:rPr>
        <w:t xml:space="preserve">. Práva </w:t>
      </w:r>
      <w:r>
        <w:rPr>
          <w:b/>
          <w:szCs w:val="24"/>
        </w:rPr>
        <w:t xml:space="preserve">a povinnosti </w:t>
      </w:r>
      <w:r w:rsidR="00D15AC8" w:rsidRPr="006C0EE7">
        <w:rPr>
          <w:b/>
          <w:szCs w:val="24"/>
        </w:rPr>
        <w:t>pedagogických pracovníků</w:t>
      </w:r>
    </w:p>
    <w:p w14:paraId="6CCDFBE9" w14:textId="77777777" w:rsidR="00D15AC8" w:rsidRPr="00D15AC8" w:rsidRDefault="00D15AC8" w:rsidP="00D15AC8">
      <w:pPr>
        <w:rPr>
          <w:rFonts w:ascii="Times New Roman" w:hAnsi="Times New Roman" w:cs="Times New Roman"/>
          <w:sz w:val="24"/>
          <w:szCs w:val="24"/>
        </w:rPr>
      </w:pPr>
    </w:p>
    <w:p w14:paraId="354603D2" w14:textId="77777777" w:rsidR="00F009C9" w:rsidRDefault="006C0EE7" w:rsidP="00D15AC8">
      <w:pPr>
        <w:rPr>
          <w:rFonts w:ascii="Times New Roman" w:hAnsi="Times New Roman" w:cs="Times New Roman"/>
          <w:sz w:val="24"/>
          <w:szCs w:val="24"/>
        </w:rPr>
      </w:pPr>
      <w:r>
        <w:rPr>
          <w:rFonts w:ascii="Times New Roman" w:hAnsi="Times New Roman" w:cs="Times New Roman"/>
          <w:sz w:val="24"/>
          <w:szCs w:val="24"/>
        </w:rPr>
        <w:t xml:space="preserve">5.1 </w:t>
      </w:r>
      <w:r w:rsidR="00D15AC8" w:rsidRPr="00D15AC8">
        <w:rPr>
          <w:rFonts w:ascii="Times New Roman" w:hAnsi="Times New Roman" w:cs="Times New Roman"/>
          <w:sz w:val="24"/>
          <w:szCs w:val="24"/>
        </w:rPr>
        <w:t>Pedagogičtí pracovníci mají při výkonu své pedagogické činnosti právo</w:t>
      </w:r>
    </w:p>
    <w:p w14:paraId="5A0D5199" w14:textId="77777777" w:rsidR="00D15AC8" w:rsidRPr="00D15AC8" w:rsidRDefault="00D15AC8" w:rsidP="00D15AC8">
      <w:pPr>
        <w:rPr>
          <w:rFonts w:ascii="Times New Roman" w:hAnsi="Times New Roman" w:cs="Times New Roman"/>
          <w:sz w:val="24"/>
          <w:szCs w:val="24"/>
        </w:rPr>
      </w:pPr>
      <w:r w:rsidRPr="00D15AC8">
        <w:rPr>
          <w:rFonts w:ascii="Times New Roman" w:hAnsi="Times New Roman" w:cs="Times New Roman"/>
          <w:sz w:val="24"/>
          <w:szCs w:val="24"/>
        </w:rPr>
        <w:t>a) na zajištění podmínek potřebných pro výkon jejich pedagogické činnosti, zejména na ochranu před fyzickým násilím nebo psychickým nátlakem ze strany</w:t>
      </w:r>
      <w:r w:rsidR="006C0EE7">
        <w:rPr>
          <w:rFonts w:ascii="Times New Roman" w:hAnsi="Times New Roman" w:cs="Times New Roman"/>
          <w:sz w:val="24"/>
          <w:szCs w:val="24"/>
        </w:rPr>
        <w:t xml:space="preserve"> </w:t>
      </w:r>
      <w:r w:rsidRPr="00D15AC8">
        <w:rPr>
          <w:rFonts w:ascii="Times New Roman" w:hAnsi="Times New Roman" w:cs="Times New Roman"/>
          <w:sz w:val="24"/>
          <w:szCs w:val="24"/>
        </w:rPr>
        <w:t xml:space="preserve">zákonných zástupců </w:t>
      </w:r>
      <w:proofErr w:type="gramStart"/>
      <w:r w:rsidRPr="00D15AC8">
        <w:rPr>
          <w:rFonts w:ascii="Times New Roman" w:hAnsi="Times New Roman" w:cs="Times New Roman"/>
          <w:sz w:val="24"/>
          <w:szCs w:val="24"/>
        </w:rPr>
        <w:t>dětí  a</w:t>
      </w:r>
      <w:proofErr w:type="gramEnd"/>
      <w:r w:rsidRPr="00D15AC8">
        <w:rPr>
          <w:rFonts w:ascii="Times New Roman" w:hAnsi="Times New Roman" w:cs="Times New Roman"/>
          <w:sz w:val="24"/>
          <w:szCs w:val="24"/>
        </w:rPr>
        <w:t xml:space="preserve"> dalších osob, které jsou v přímém kontaktu s pedagogickým pracovníkem ve škole,</w:t>
      </w:r>
    </w:p>
    <w:p w14:paraId="4C005145" w14:textId="77777777" w:rsidR="00D15AC8" w:rsidRPr="00D15AC8" w:rsidRDefault="00D15AC8" w:rsidP="00D15AC8">
      <w:pPr>
        <w:rPr>
          <w:rFonts w:ascii="Times New Roman" w:hAnsi="Times New Roman" w:cs="Times New Roman"/>
          <w:sz w:val="24"/>
          <w:szCs w:val="24"/>
        </w:rPr>
      </w:pPr>
      <w:r w:rsidRPr="00D15AC8">
        <w:rPr>
          <w:rFonts w:ascii="Times New Roman" w:hAnsi="Times New Roman" w:cs="Times New Roman"/>
          <w:sz w:val="24"/>
          <w:szCs w:val="24"/>
        </w:rPr>
        <w:t>b) aby nebylo do jejich přímé pedagogické činnosti zasahováno v rozporu s právními předpisy,</w:t>
      </w:r>
    </w:p>
    <w:p w14:paraId="392AB194" w14:textId="76EBF740" w:rsidR="00D15AC8" w:rsidRPr="00D15AC8" w:rsidRDefault="008758ED" w:rsidP="00D15AC8">
      <w:pPr>
        <w:rPr>
          <w:rFonts w:ascii="Times New Roman" w:hAnsi="Times New Roman" w:cs="Times New Roman"/>
          <w:sz w:val="24"/>
          <w:szCs w:val="24"/>
        </w:rPr>
      </w:pPr>
      <w:r>
        <w:rPr>
          <w:rFonts w:ascii="Times New Roman" w:hAnsi="Times New Roman" w:cs="Times New Roman"/>
          <w:sz w:val="24"/>
          <w:szCs w:val="24"/>
        </w:rPr>
        <w:t>c</w:t>
      </w:r>
      <w:r w:rsidR="00D15AC8" w:rsidRPr="00D15AC8">
        <w:rPr>
          <w:rFonts w:ascii="Times New Roman" w:hAnsi="Times New Roman" w:cs="Times New Roman"/>
          <w:sz w:val="24"/>
          <w:szCs w:val="24"/>
        </w:rPr>
        <w:t>) na objektivní hodnocení své pedagogické činnosti.</w:t>
      </w:r>
    </w:p>
    <w:p w14:paraId="35EB3FC7" w14:textId="77777777" w:rsidR="00D15AC8" w:rsidRPr="00D15AC8" w:rsidRDefault="00D15AC8" w:rsidP="00D15AC8">
      <w:pPr>
        <w:rPr>
          <w:rFonts w:ascii="Times New Roman" w:hAnsi="Times New Roman" w:cs="Times New Roman"/>
          <w:sz w:val="24"/>
          <w:szCs w:val="24"/>
        </w:rPr>
      </w:pPr>
    </w:p>
    <w:p w14:paraId="1CFA73EF" w14:textId="77777777" w:rsidR="00D15AC8" w:rsidRPr="00D15AC8" w:rsidRDefault="006C0EE7" w:rsidP="00D15AC8">
      <w:pPr>
        <w:rPr>
          <w:rFonts w:ascii="Times New Roman" w:hAnsi="Times New Roman" w:cs="Times New Roman"/>
          <w:sz w:val="24"/>
          <w:szCs w:val="24"/>
        </w:rPr>
      </w:pPr>
      <w:r>
        <w:rPr>
          <w:rFonts w:ascii="Times New Roman" w:hAnsi="Times New Roman" w:cs="Times New Roman"/>
          <w:sz w:val="24"/>
          <w:szCs w:val="24"/>
        </w:rPr>
        <w:t xml:space="preserve">5.2 </w:t>
      </w:r>
      <w:r w:rsidR="00D15AC8" w:rsidRPr="00D15AC8">
        <w:rPr>
          <w:rFonts w:ascii="Times New Roman" w:hAnsi="Times New Roman" w:cs="Times New Roman"/>
          <w:sz w:val="24"/>
          <w:szCs w:val="24"/>
        </w:rPr>
        <w:t xml:space="preserve">Povinnosti pedagogických pracovníků </w:t>
      </w:r>
    </w:p>
    <w:p w14:paraId="4F3E6BF8" w14:textId="77777777" w:rsidR="00D15AC8" w:rsidRPr="00D15AC8" w:rsidRDefault="00D15AC8" w:rsidP="00D15AC8">
      <w:pPr>
        <w:rPr>
          <w:rFonts w:ascii="Times New Roman" w:hAnsi="Times New Roman" w:cs="Times New Roman"/>
          <w:sz w:val="24"/>
          <w:szCs w:val="24"/>
        </w:rPr>
      </w:pPr>
      <w:r w:rsidRPr="00D15AC8">
        <w:rPr>
          <w:rFonts w:ascii="Times New Roman" w:hAnsi="Times New Roman" w:cs="Times New Roman"/>
          <w:sz w:val="24"/>
          <w:szCs w:val="24"/>
        </w:rPr>
        <w:t>Pedagogický pracovník je povinen</w:t>
      </w:r>
    </w:p>
    <w:p w14:paraId="28C0E243" w14:textId="77777777" w:rsidR="00D15AC8" w:rsidRPr="00D15AC8" w:rsidRDefault="00D15AC8" w:rsidP="00D15AC8">
      <w:pPr>
        <w:rPr>
          <w:rFonts w:ascii="Times New Roman" w:hAnsi="Times New Roman" w:cs="Times New Roman"/>
          <w:sz w:val="24"/>
          <w:szCs w:val="24"/>
        </w:rPr>
      </w:pPr>
      <w:r w:rsidRPr="00D15AC8">
        <w:rPr>
          <w:rFonts w:ascii="Times New Roman" w:hAnsi="Times New Roman" w:cs="Times New Roman"/>
          <w:sz w:val="24"/>
          <w:szCs w:val="24"/>
        </w:rPr>
        <w:t>a) vykonávat pedagogickou činnost v souladu se zásadami a cíli vzdělávání,</w:t>
      </w:r>
    </w:p>
    <w:p w14:paraId="0AB4DDAA" w14:textId="77777777" w:rsidR="00D15AC8" w:rsidRPr="00D15AC8" w:rsidRDefault="00D15AC8" w:rsidP="00D15AC8">
      <w:pPr>
        <w:rPr>
          <w:rFonts w:ascii="Times New Roman" w:hAnsi="Times New Roman" w:cs="Times New Roman"/>
          <w:sz w:val="24"/>
          <w:szCs w:val="24"/>
        </w:rPr>
      </w:pPr>
      <w:r w:rsidRPr="00D15AC8">
        <w:rPr>
          <w:rFonts w:ascii="Times New Roman" w:hAnsi="Times New Roman" w:cs="Times New Roman"/>
          <w:sz w:val="24"/>
          <w:szCs w:val="24"/>
        </w:rPr>
        <w:t>b) chránit a respektovat práva dítěte,</w:t>
      </w:r>
    </w:p>
    <w:p w14:paraId="57A87482" w14:textId="77777777" w:rsidR="00D15AC8" w:rsidRPr="00D15AC8" w:rsidRDefault="00D15AC8" w:rsidP="00D15AC8">
      <w:pPr>
        <w:rPr>
          <w:rFonts w:ascii="Times New Roman" w:hAnsi="Times New Roman" w:cs="Times New Roman"/>
          <w:sz w:val="24"/>
          <w:szCs w:val="24"/>
        </w:rPr>
      </w:pPr>
      <w:r w:rsidRPr="00D15AC8">
        <w:rPr>
          <w:rFonts w:ascii="Times New Roman" w:hAnsi="Times New Roman" w:cs="Times New Roman"/>
          <w:sz w:val="24"/>
          <w:szCs w:val="24"/>
        </w:rPr>
        <w:t>c) chránit bezpečí a zdraví dítěte a předcházet všem formám rizikového chování ve školách a školských zařízeních,</w:t>
      </w:r>
    </w:p>
    <w:p w14:paraId="748A9071" w14:textId="77777777" w:rsidR="00D15AC8" w:rsidRPr="00D15AC8" w:rsidRDefault="00D15AC8" w:rsidP="00D15AC8">
      <w:pPr>
        <w:rPr>
          <w:rFonts w:ascii="Times New Roman" w:hAnsi="Times New Roman" w:cs="Times New Roman"/>
          <w:sz w:val="24"/>
          <w:szCs w:val="24"/>
        </w:rPr>
      </w:pPr>
      <w:r w:rsidRPr="00D15AC8">
        <w:rPr>
          <w:rFonts w:ascii="Times New Roman" w:hAnsi="Times New Roman" w:cs="Times New Roman"/>
          <w:sz w:val="24"/>
          <w:szCs w:val="24"/>
        </w:rPr>
        <w:t>d) svým přístupem k výchově a vzdělávání vytvářet pozitivní a bezpečné klima ve školním prostředí a podporovat jeho rozvoj,</w:t>
      </w:r>
    </w:p>
    <w:p w14:paraId="02D42A81" w14:textId="77777777" w:rsidR="00D15AC8" w:rsidRPr="006C0EE7" w:rsidRDefault="00D15AC8" w:rsidP="00D15AC8">
      <w:pPr>
        <w:jc w:val="both"/>
        <w:rPr>
          <w:rFonts w:ascii="Times New Roman" w:hAnsi="Times New Roman" w:cs="Times New Roman"/>
          <w:color w:val="000000" w:themeColor="text1"/>
          <w:sz w:val="24"/>
          <w:szCs w:val="24"/>
        </w:rPr>
      </w:pPr>
      <w:r w:rsidRPr="006C0EE7">
        <w:rPr>
          <w:rFonts w:ascii="Times New Roman" w:hAnsi="Times New Roman" w:cs="Times New Roman"/>
          <w:color w:val="000000" w:themeColor="text1"/>
          <w:sz w:val="24"/>
          <w:szCs w:val="24"/>
        </w:rPr>
        <w:t>e) ve smyslu evropského nařízení ke GDPR zachovávat mlčenlivost a chránit před zneužitím data, údaje a osobní údaje</w:t>
      </w:r>
      <w:r w:rsidR="003F2B3F">
        <w:rPr>
          <w:rFonts w:ascii="Times New Roman" w:hAnsi="Times New Roman" w:cs="Times New Roman"/>
          <w:color w:val="000000" w:themeColor="text1"/>
          <w:sz w:val="24"/>
          <w:szCs w:val="24"/>
        </w:rPr>
        <w:t xml:space="preserve"> </w:t>
      </w:r>
      <w:r w:rsidRPr="006C0EE7">
        <w:rPr>
          <w:rFonts w:ascii="Times New Roman" w:hAnsi="Times New Roman" w:cs="Times New Roman"/>
          <w:color w:val="000000" w:themeColor="text1"/>
          <w:sz w:val="24"/>
          <w:szCs w:val="24"/>
        </w:rPr>
        <w:t>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206F3643" w14:textId="77777777" w:rsidR="00D15AC8" w:rsidRPr="00D15AC8" w:rsidRDefault="00D15AC8" w:rsidP="00D15AC8">
      <w:pPr>
        <w:rPr>
          <w:rFonts w:ascii="Times New Roman" w:hAnsi="Times New Roman" w:cs="Times New Roman"/>
          <w:sz w:val="24"/>
          <w:szCs w:val="24"/>
        </w:rPr>
      </w:pPr>
      <w:r w:rsidRPr="00D15AC8">
        <w:rPr>
          <w:rFonts w:ascii="Times New Roman" w:hAnsi="Times New Roman" w:cs="Times New Roman"/>
          <w:sz w:val="24"/>
          <w:szCs w:val="24"/>
        </w:rPr>
        <w:lastRenderedPageBreak/>
        <w:t>f) poskytovat zákonnému zástupci nezletilého dítěte informace spojené s výchovou a vzděláváním.</w:t>
      </w:r>
    </w:p>
    <w:p w14:paraId="6693CEDE" w14:textId="77777777" w:rsidR="00D15AC8" w:rsidRDefault="00D15AC8">
      <w:pPr>
        <w:keepNext/>
        <w:spacing w:after="0" w:line="240" w:lineRule="auto"/>
        <w:rPr>
          <w:rFonts w:ascii="Times New Roman" w:eastAsia="Times New Roman" w:hAnsi="Times New Roman" w:cs="Times New Roman"/>
          <w:b/>
          <w:sz w:val="24"/>
        </w:rPr>
      </w:pPr>
    </w:p>
    <w:p w14:paraId="4F7417A1" w14:textId="77777777" w:rsidR="00284C9E" w:rsidRDefault="00F009C9">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6</w:t>
      </w:r>
      <w:r w:rsidR="00FD23AC">
        <w:rPr>
          <w:rFonts w:ascii="Times New Roman" w:eastAsia="Times New Roman" w:hAnsi="Times New Roman" w:cs="Times New Roman"/>
          <w:b/>
          <w:sz w:val="24"/>
        </w:rPr>
        <w:t>. Přijetí dítěte k předškolnímu vzdělávání</w:t>
      </w:r>
    </w:p>
    <w:p w14:paraId="33BB546E" w14:textId="77777777" w:rsidR="00284C9E" w:rsidRDefault="00284C9E">
      <w:pPr>
        <w:spacing w:after="0" w:line="240" w:lineRule="auto"/>
        <w:rPr>
          <w:rFonts w:ascii="Times New Roman" w:eastAsia="Times New Roman" w:hAnsi="Times New Roman" w:cs="Times New Roman"/>
          <w:sz w:val="24"/>
        </w:rPr>
      </w:pPr>
    </w:p>
    <w:p w14:paraId="34A2CABE" w14:textId="77777777" w:rsidR="00F009C9" w:rsidRDefault="00F009C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sidR="00FD23AC">
        <w:rPr>
          <w:rFonts w:ascii="Times New Roman" w:eastAsia="Times New Roman" w:hAnsi="Times New Roman" w:cs="Times New Roman"/>
          <w:sz w:val="24"/>
        </w:rPr>
        <w:t>. 1</w:t>
      </w:r>
      <w:r>
        <w:rPr>
          <w:rFonts w:ascii="Times New Roman" w:eastAsia="Times New Roman" w:hAnsi="Times New Roman" w:cs="Times New Roman"/>
          <w:sz w:val="24"/>
        </w:rPr>
        <w:t xml:space="preserve"> </w:t>
      </w:r>
      <w:r w:rsidR="00FD23AC">
        <w:rPr>
          <w:rFonts w:ascii="Times New Roman" w:eastAsia="Times New Roman" w:hAnsi="Times New Roman" w:cs="Times New Roman"/>
          <w:sz w:val="24"/>
        </w:rPr>
        <w:t xml:space="preserve">Zápis k předškolnímu vzdělávání od následujícího školního roku se koná v období </w:t>
      </w:r>
    </w:p>
    <w:p w14:paraId="64489923" w14:textId="77777777" w:rsidR="00284C9E" w:rsidRDefault="00FD23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od 2. května do 16. května. Do mateřské školy zřízené obcí nebo svazkem obcí se přednostně přijímají děti, které před začátkem školního roku dosáhnou nejméně </w:t>
      </w:r>
      <w:r w:rsidR="008F6D70">
        <w:rPr>
          <w:rFonts w:ascii="Times New Roman" w:eastAsia="Times New Roman" w:hAnsi="Times New Roman" w:cs="Times New Roman"/>
          <w:sz w:val="24"/>
        </w:rPr>
        <w:t>třetího</w:t>
      </w:r>
      <w:r>
        <w:rPr>
          <w:rFonts w:ascii="Times New Roman" w:eastAsia="Times New Roman" w:hAnsi="Times New Roman" w:cs="Times New Roman"/>
          <w:sz w:val="24"/>
        </w:rPr>
        <w:t xml:space="preserve"> roku věku, pokud mají místo trvalého pobytu, v případě cizinců místo pobytu, v příslušném školském obvodu, nebo jsou umístěné v tomto obvodu v dětském domově, a to do výše povoleného počtu dětí uvedeného ve školském rejstříku.</w:t>
      </w:r>
    </w:p>
    <w:p w14:paraId="5027C3CF" w14:textId="77777777" w:rsidR="00284C9E" w:rsidRDefault="00284C9E">
      <w:pPr>
        <w:spacing w:after="0" w:line="240" w:lineRule="auto"/>
        <w:rPr>
          <w:rFonts w:ascii="Times New Roman" w:eastAsia="Times New Roman" w:hAnsi="Times New Roman" w:cs="Times New Roman"/>
          <w:sz w:val="24"/>
        </w:rPr>
      </w:pPr>
    </w:p>
    <w:p w14:paraId="208FABDA" w14:textId="77777777" w:rsidR="00284C9E" w:rsidRDefault="00284C9E">
      <w:pPr>
        <w:spacing w:after="0" w:line="240" w:lineRule="auto"/>
        <w:rPr>
          <w:rFonts w:ascii="Times New Roman" w:eastAsia="Times New Roman" w:hAnsi="Times New Roman" w:cs="Times New Roman"/>
          <w:i/>
          <w:color w:val="0000FF"/>
        </w:rPr>
      </w:pPr>
    </w:p>
    <w:p w14:paraId="42C080E5" w14:textId="77777777" w:rsidR="00284C9E" w:rsidRDefault="00F009C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sidR="00FD23AC">
        <w:rPr>
          <w:rFonts w:ascii="Times New Roman" w:eastAsia="Times New Roman" w:hAnsi="Times New Roman" w:cs="Times New Roman"/>
          <w:sz w:val="24"/>
        </w:rPr>
        <w:t>. 2 Pro přijetí dítěte k předškolnímu vzdělávání předkládá zákonný zástupce dítěte:</w:t>
      </w:r>
    </w:p>
    <w:p w14:paraId="6E1D9B98" w14:textId="77777777" w:rsidR="00284C9E" w:rsidRDefault="00FD23AC">
      <w:pPr>
        <w:numPr>
          <w:ilvl w:val="0"/>
          <w:numId w:val="4"/>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žádost zákonného zástupce o přijetí dítěte k předško</w:t>
      </w:r>
      <w:r w:rsidR="004A2CF0">
        <w:rPr>
          <w:rFonts w:ascii="Times New Roman" w:eastAsia="Times New Roman" w:hAnsi="Times New Roman" w:cs="Times New Roman"/>
          <w:sz w:val="24"/>
        </w:rPr>
        <w:t xml:space="preserve">lnímu vzdělávání </w:t>
      </w:r>
    </w:p>
    <w:p w14:paraId="00E6FE39" w14:textId="77777777" w:rsidR="00284C9E" w:rsidRDefault="00FD23AC">
      <w:pPr>
        <w:numPr>
          <w:ilvl w:val="0"/>
          <w:numId w:val="4"/>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potvrzení o tom, že se dítě podrobilo stanoveným pravidelným očkováním, má doklad, že je proti nákaze imunní nebo se nemůže očkování podrobit pro trvalou kontraindikaci</w:t>
      </w:r>
    </w:p>
    <w:p w14:paraId="38B388AE" w14:textId="77777777" w:rsidR="00F009C9" w:rsidRDefault="00F009C9">
      <w:pPr>
        <w:numPr>
          <w:ilvl w:val="0"/>
          <w:numId w:val="4"/>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průkaz totožnosti</w:t>
      </w:r>
    </w:p>
    <w:p w14:paraId="5A8F48FD" w14:textId="77777777" w:rsidR="00284C9E" w:rsidRDefault="00284C9E">
      <w:pPr>
        <w:spacing w:after="0" w:line="240" w:lineRule="auto"/>
        <w:ind w:left="1080"/>
        <w:rPr>
          <w:rFonts w:ascii="Times New Roman" w:eastAsia="Times New Roman" w:hAnsi="Times New Roman" w:cs="Times New Roman"/>
          <w:sz w:val="24"/>
        </w:rPr>
      </w:pPr>
    </w:p>
    <w:p w14:paraId="45EFE5AE" w14:textId="77777777" w:rsidR="00284C9E" w:rsidRDefault="00F009C9">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6</w:t>
      </w:r>
      <w:r w:rsidR="00FD23AC">
        <w:rPr>
          <w:rFonts w:ascii="Times New Roman" w:eastAsia="Times New Roman" w:hAnsi="Times New Roman" w:cs="Times New Roman"/>
          <w:sz w:val="24"/>
        </w:rPr>
        <w:t>. 3</w:t>
      </w:r>
      <w:r w:rsidR="00FD23AC">
        <w:rPr>
          <w:rFonts w:ascii="Times New Roman" w:eastAsia="Times New Roman" w:hAnsi="Times New Roman" w:cs="Times New Roman"/>
          <w:sz w:val="24"/>
        </w:rPr>
        <w:tab/>
        <w:t>Při přijetí dítěte k předškolnímu vzdělávání může ředitelka školy sjednat se zákonným zástupcem zkušební pobyt dítěte v </w:t>
      </w:r>
      <w:r w:rsidR="004A2CF0">
        <w:rPr>
          <w:rFonts w:ascii="Times New Roman" w:eastAsia="Times New Roman" w:hAnsi="Times New Roman" w:cs="Times New Roman"/>
          <w:sz w:val="24"/>
        </w:rPr>
        <w:t>mateřské škole v délce nejvýše tři</w:t>
      </w:r>
      <w:r w:rsidR="00FD23AC">
        <w:rPr>
          <w:rFonts w:ascii="Times New Roman" w:eastAsia="Times New Roman" w:hAnsi="Times New Roman" w:cs="Times New Roman"/>
          <w:sz w:val="24"/>
        </w:rPr>
        <w:t xml:space="preserve"> měsíce.</w:t>
      </w:r>
    </w:p>
    <w:p w14:paraId="1F4B20E6" w14:textId="77777777" w:rsidR="00284C9E" w:rsidRDefault="00284C9E">
      <w:pPr>
        <w:spacing w:after="0" w:line="240" w:lineRule="auto"/>
        <w:ind w:left="709" w:hanging="709"/>
        <w:rPr>
          <w:rFonts w:ascii="Times New Roman" w:eastAsia="Times New Roman" w:hAnsi="Times New Roman" w:cs="Times New Roman"/>
          <w:sz w:val="24"/>
        </w:rPr>
      </w:pPr>
    </w:p>
    <w:p w14:paraId="2039E57B" w14:textId="77777777" w:rsidR="00284C9E" w:rsidRDefault="00F009C9">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6</w:t>
      </w:r>
      <w:r w:rsidR="00FD23AC">
        <w:rPr>
          <w:rFonts w:ascii="Times New Roman" w:eastAsia="Times New Roman" w:hAnsi="Times New Roman" w:cs="Times New Roman"/>
          <w:sz w:val="24"/>
        </w:rPr>
        <w:t>. 4</w:t>
      </w:r>
      <w:r w:rsidR="00FD23AC">
        <w:rPr>
          <w:rFonts w:ascii="Times New Roman" w:eastAsia="Times New Roman" w:hAnsi="Times New Roman" w:cs="Times New Roman"/>
          <w:sz w:val="24"/>
        </w:rPr>
        <w:tab/>
        <w:t>V měsíci červenci a srpnu lze přijmout do mateřské školy děti z jiné mateřské školy, a to nejvýše na dobu, po kterou jiná mateřská škola přerušila provoz.</w:t>
      </w:r>
    </w:p>
    <w:p w14:paraId="682575ED" w14:textId="77777777" w:rsidR="00284C9E" w:rsidRDefault="00284C9E">
      <w:pPr>
        <w:spacing w:after="0" w:line="240" w:lineRule="auto"/>
        <w:rPr>
          <w:rFonts w:ascii="Times New Roman" w:eastAsia="Times New Roman" w:hAnsi="Times New Roman" w:cs="Times New Roman"/>
          <w:sz w:val="24"/>
        </w:rPr>
      </w:pPr>
    </w:p>
    <w:p w14:paraId="0029E190" w14:textId="77777777" w:rsidR="00284C9E" w:rsidRDefault="00F009C9">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7</w:t>
      </w:r>
      <w:r w:rsidR="00FD23AC">
        <w:rPr>
          <w:rFonts w:ascii="Times New Roman" w:eastAsia="Times New Roman" w:hAnsi="Times New Roman" w:cs="Times New Roman"/>
          <w:b/>
          <w:sz w:val="24"/>
        </w:rPr>
        <w:t>. Rozhodnutí ředitelky mateřské školy o přijetí dítěte k předškolnímu vzdělávání</w:t>
      </w:r>
    </w:p>
    <w:p w14:paraId="61BF0A55" w14:textId="77777777" w:rsidR="00284C9E" w:rsidRDefault="00284C9E">
      <w:pPr>
        <w:spacing w:after="0" w:line="240" w:lineRule="auto"/>
        <w:rPr>
          <w:rFonts w:ascii="Times New Roman" w:eastAsia="Times New Roman" w:hAnsi="Times New Roman" w:cs="Times New Roman"/>
          <w:sz w:val="24"/>
        </w:rPr>
      </w:pPr>
    </w:p>
    <w:p w14:paraId="78FC417C" w14:textId="77777777" w:rsidR="00284C9E" w:rsidRDefault="00FD23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 základě žádosti zákonného zástupce vydává ředitelka mateřské školy ve správním řízení </w:t>
      </w:r>
      <w:r w:rsidR="00F009C9">
        <w:rPr>
          <w:rFonts w:ascii="Times New Roman" w:eastAsia="Times New Roman" w:hAnsi="Times New Roman" w:cs="Times New Roman"/>
          <w:sz w:val="24"/>
        </w:rPr>
        <w:t>R</w:t>
      </w:r>
      <w:r>
        <w:rPr>
          <w:rFonts w:ascii="Times New Roman" w:eastAsia="Times New Roman" w:hAnsi="Times New Roman" w:cs="Times New Roman"/>
          <w:sz w:val="24"/>
        </w:rPr>
        <w:t>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00691BC6" w14:textId="77777777" w:rsidR="00284C9E" w:rsidRDefault="00284C9E">
      <w:pPr>
        <w:spacing w:after="0" w:line="240" w:lineRule="auto"/>
        <w:rPr>
          <w:rFonts w:ascii="Times New Roman" w:eastAsia="Times New Roman" w:hAnsi="Times New Roman" w:cs="Times New Roman"/>
          <w:sz w:val="24"/>
        </w:rPr>
      </w:pPr>
    </w:p>
    <w:p w14:paraId="5B5B39CB" w14:textId="77777777" w:rsidR="00284C9E" w:rsidRDefault="00F009C9">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8</w:t>
      </w:r>
      <w:r w:rsidR="00FD23AC">
        <w:rPr>
          <w:rFonts w:ascii="Times New Roman" w:eastAsia="Times New Roman" w:hAnsi="Times New Roman" w:cs="Times New Roman"/>
          <w:b/>
          <w:sz w:val="24"/>
        </w:rPr>
        <w:t xml:space="preserve">. Ukončení předškolního vzdělávání </w:t>
      </w:r>
    </w:p>
    <w:p w14:paraId="55C509CC" w14:textId="77777777" w:rsidR="00284C9E" w:rsidRDefault="00284C9E">
      <w:pPr>
        <w:spacing w:after="0" w:line="240" w:lineRule="auto"/>
        <w:rPr>
          <w:rFonts w:ascii="Times New Roman" w:eastAsia="Times New Roman" w:hAnsi="Times New Roman" w:cs="Times New Roman"/>
          <w:sz w:val="24"/>
        </w:rPr>
      </w:pPr>
    </w:p>
    <w:p w14:paraId="0315B24D" w14:textId="77777777" w:rsidR="00284C9E" w:rsidRDefault="00F009C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w:t>
      </w:r>
      <w:r w:rsidR="00FD23AC">
        <w:rPr>
          <w:rFonts w:ascii="Times New Roman" w:eastAsia="Times New Roman" w:hAnsi="Times New Roman" w:cs="Times New Roman"/>
          <w:sz w:val="24"/>
        </w:rPr>
        <w:t>. 1 Ředitelka mateřské školy může po předchozím upozornění písemně oznámeném zákonnému zástupci dítěte rozhodnout o ukončení předškolního vzdělávání, jestliže</w:t>
      </w:r>
    </w:p>
    <w:p w14:paraId="7265E99E" w14:textId="77777777" w:rsidR="00284C9E" w:rsidRDefault="00FD23AC">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se dítě bez omluvy zákonného zástupce nepřetržitě neúčastní předškolního vzdělávání po dobu delší než dva týdny,</w:t>
      </w:r>
    </w:p>
    <w:p w14:paraId="4AC054B3" w14:textId="77777777" w:rsidR="00284C9E" w:rsidRDefault="00FD23AC">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zákonný zástupce závažným způsobem opakovaně narušuje provoz mateřské školy,</w:t>
      </w:r>
    </w:p>
    <w:p w14:paraId="4F7E4300" w14:textId="77777777" w:rsidR="00284C9E" w:rsidRDefault="00FD23AC">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ukončení doporučí v průběhu zkušebního pobytu dítěte lékař nebo školské poradenské zařízení,</w:t>
      </w:r>
    </w:p>
    <w:p w14:paraId="39DD2706" w14:textId="77777777" w:rsidR="00284C9E" w:rsidRDefault="00FD23AC">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zákonný zástupce opakovaně neuhradí úplatu za vzdělávání v mateřské škole nebo úplatu za školní stravování (§ 123) ve stanoveném termínu a nedohodne s ředitelem jiný termín úhrady.</w:t>
      </w:r>
    </w:p>
    <w:p w14:paraId="742EEAB7" w14:textId="77777777" w:rsidR="00284C9E" w:rsidRDefault="00284C9E">
      <w:pPr>
        <w:spacing w:after="0" w:line="240" w:lineRule="auto"/>
        <w:rPr>
          <w:rFonts w:ascii="Times New Roman" w:eastAsia="Times New Roman" w:hAnsi="Times New Roman" w:cs="Times New Roman"/>
          <w:sz w:val="24"/>
        </w:rPr>
      </w:pPr>
    </w:p>
    <w:p w14:paraId="46EF7101" w14:textId="4EB335C1" w:rsidR="00284C9E" w:rsidRDefault="00F009C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w:t>
      </w:r>
      <w:r w:rsidR="00FD23AC">
        <w:rPr>
          <w:rFonts w:ascii="Times New Roman" w:eastAsia="Times New Roman" w:hAnsi="Times New Roman" w:cs="Times New Roman"/>
          <w:sz w:val="24"/>
        </w:rPr>
        <w:t xml:space="preserve">. 2 </w:t>
      </w:r>
      <w:proofErr w:type="gramStart"/>
      <w:r w:rsidR="00FD23AC">
        <w:rPr>
          <w:rFonts w:ascii="Times New Roman" w:eastAsia="Times New Roman" w:hAnsi="Times New Roman" w:cs="Times New Roman"/>
          <w:sz w:val="24"/>
        </w:rPr>
        <w:t>Rozhodnut</w:t>
      </w:r>
      <w:r w:rsidR="00206872">
        <w:rPr>
          <w:rFonts w:ascii="Times New Roman" w:eastAsia="Times New Roman" w:hAnsi="Times New Roman" w:cs="Times New Roman"/>
          <w:sz w:val="24"/>
        </w:rPr>
        <w:t xml:space="preserve">í </w:t>
      </w:r>
      <w:r w:rsidR="00FD23AC">
        <w:rPr>
          <w:rFonts w:ascii="Times New Roman" w:eastAsia="Times New Roman" w:hAnsi="Times New Roman" w:cs="Times New Roman"/>
          <w:sz w:val="24"/>
        </w:rPr>
        <w:t xml:space="preserve"> o</w:t>
      </w:r>
      <w:proofErr w:type="gramEnd"/>
      <w:r w:rsidR="00FD23AC">
        <w:rPr>
          <w:rFonts w:ascii="Times New Roman" w:eastAsia="Times New Roman" w:hAnsi="Times New Roman" w:cs="Times New Roman"/>
          <w:sz w:val="24"/>
        </w:rPr>
        <w:t xml:space="preserve"> ukončení předškolního vzdělávání nelze </w:t>
      </w:r>
      <w:r w:rsidR="00206872">
        <w:rPr>
          <w:rFonts w:ascii="Times New Roman" w:eastAsia="Times New Roman" w:hAnsi="Times New Roman" w:cs="Times New Roman"/>
          <w:sz w:val="24"/>
        </w:rPr>
        <w:t xml:space="preserve">vydat </w:t>
      </w:r>
      <w:r w:rsidR="00FD23AC">
        <w:rPr>
          <w:rFonts w:ascii="Times New Roman" w:eastAsia="Times New Roman" w:hAnsi="Times New Roman" w:cs="Times New Roman"/>
          <w:sz w:val="24"/>
        </w:rPr>
        <w:t>v případě dítěte, pro které je předškolní vzdělávání povinné.</w:t>
      </w:r>
    </w:p>
    <w:p w14:paraId="6ACF1D62" w14:textId="77777777" w:rsidR="00284C9E" w:rsidRDefault="00284C9E">
      <w:pPr>
        <w:spacing w:after="0" w:line="240" w:lineRule="auto"/>
        <w:rPr>
          <w:rFonts w:ascii="Times New Roman" w:eastAsia="Times New Roman" w:hAnsi="Times New Roman" w:cs="Times New Roman"/>
          <w:sz w:val="24"/>
        </w:rPr>
      </w:pPr>
    </w:p>
    <w:p w14:paraId="26A739A1" w14:textId="77777777" w:rsidR="00284C9E" w:rsidRDefault="00F009C9">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9</w:t>
      </w:r>
      <w:r w:rsidR="00FD23AC">
        <w:rPr>
          <w:rFonts w:ascii="Times New Roman" w:eastAsia="Times New Roman" w:hAnsi="Times New Roman" w:cs="Times New Roman"/>
          <w:b/>
          <w:sz w:val="24"/>
        </w:rPr>
        <w:t>. Přístup ke vzdělávání a školským službám cizinců</w:t>
      </w:r>
    </w:p>
    <w:p w14:paraId="785AA73B" w14:textId="77777777" w:rsidR="00284C9E" w:rsidRDefault="00284C9E">
      <w:pPr>
        <w:spacing w:after="0" w:line="240" w:lineRule="auto"/>
        <w:rPr>
          <w:rFonts w:ascii="Times New Roman" w:eastAsia="Times New Roman" w:hAnsi="Times New Roman" w:cs="Times New Roman"/>
          <w:sz w:val="24"/>
        </w:rPr>
      </w:pPr>
    </w:p>
    <w:p w14:paraId="48CE8928" w14:textId="77777777" w:rsidR="00284C9E" w:rsidRDefault="00F009C9">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9</w:t>
      </w:r>
      <w:r w:rsidR="00FD23AC">
        <w:rPr>
          <w:rFonts w:ascii="Times New Roman" w:eastAsia="Times New Roman" w:hAnsi="Times New Roman" w:cs="Times New Roman"/>
          <w:sz w:val="24"/>
        </w:rPr>
        <w:t>. 1</w:t>
      </w:r>
      <w:r w:rsidR="00FD23AC">
        <w:rPr>
          <w:rFonts w:ascii="Times New Roman" w:eastAsia="Times New Roman" w:hAnsi="Times New Roman" w:cs="Times New Roman"/>
          <w:sz w:val="24"/>
        </w:rPr>
        <w:tab/>
        <w:t>Přístup ke vzdělávání a školským službám za stejných podmínek jako občané České republiky mají také občané jiného členského státu Evropské unie a jejich rodinní příslušníci.</w:t>
      </w:r>
    </w:p>
    <w:p w14:paraId="36708DC9" w14:textId="77777777" w:rsidR="00284C9E" w:rsidRDefault="00284C9E">
      <w:pPr>
        <w:spacing w:after="0" w:line="240" w:lineRule="auto"/>
        <w:rPr>
          <w:rFonts w:ascii="Times New Roman" w:eastAsia="Times New Roman" w:hAnsi="Times New Roman" w:cs="Times New Roman"/>
          <w:sz w:val="24"/>
        </w:rPr>
      </w:pPr>
    </w:p>
    <w:p w14:paraId="16FC3216" w14:textId="77777777" w:rsidR="00284C9E" w:rsidRPr="00206872" w:rsidRDefault="00F009C9">
      <w:p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rPr>
        <w:t>9</w:t>
      </w:r>
      <w:r w:rsidR="00FD23AC">
        <w:rPr>
          <w:rFonts w:ascii="Times New Roman" w:eastAsia="Times New Roman" w:hAnsi="Times New Roman" w:cs="Times New Roman"/>
          <w:sz w:val="24"/>
        </w:rPr>
        <w:t>. 2</w:t>
      </w:r>
      <w:r w:rsidR="00FD23AC">
        <w:rPr>
          <w:rFonts w:ascii="Times New Roman" w:eastAsia="Times New Roman" w:hAnsi="Times New Roman" w:cs="Times New Roman"/>
          <w:sz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00FD23AC" w:rsidRPr="00206872">
        <w:rPr>
          <w:rFonts w:ascii="Times New Roman" w:eastAsia="Times New Roman" w:hAnsi="Times New Roman" w:cs="Times New Roman"/>
          <w:sz w:val="24"/>
          <w:szCs w:val="24"/>
        </w:rPr>
        <w:t>.</w:t>
      </w:r>
      <w:r w:rsidR="00FD23AC" w:rsidRPr="00206872">
        <w:rPr>
          <w:rFonts w:ascii="Times New Roman" w:eastAsia="Times New Roman" w:hAnsi="Times New Roman" w:cs="Times New Roman"/>
          <w:i/>
          <w:color w:val="0000FF"/>
          <w:sz w:val="24"/>
          <w:szCs w:val="24"/>
        </w:rPr>
        <w:t xml:space="preserve"> </w:t>
      </w:r>
      <w:r w:rsidR="00FD23AC" w:rsidRPr="00206872">
        <w:rPr>
          <w:rFonts w:ascii="Times New Roman" w:eastAsia="Times New Roman" w:hAnsi="Times New Roman" w:cs="Times New Roman"/>
          <w:sz w:val="24"/>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641A3634" w14:textId="77777777" w:rsidR="00284C9E" w:rsidRPr="00206872" w:rsidRDefault="00284C9E">
      <w:pPr>
        <w:spacing w:after="0" w:line="240" w:lineRule="auto"/>
        <w:rPr>
          <w:rFonts w:ascii="Times New Roman" w:eastAsia="Times New Roman" w:hAnsi="Times New Roman" w:cs="Times New Roman"/>
          <w:sz w:val="24"/>
          <w:szCs w:val="24"/>
        </w:rPr>
      </w:pPr>
    </w:p>
    <w:p w14:paraId="5C9E5C47" w14:textId="77777777" w:rsidR="00284C9E" w:rsidRDefault="00F009C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10</w:t>
      </w:r>
      <w:r w:rsidR="00FD23AC">
        <w:rPr>
          <w:rFonts w:ascii="Times New Roman" w:eastAsia="Times New Roman" w:hAnsi="Times New Roman" w:cs="Times New Roman"/>
          <w:b/>
          <w:sz w:val="24"/>
        </w:rPr>
        <w:t>. Docházka a způsob vzdělávání</w:t>
      </w:r>
    </w:p>
    <w:p w14:paraId="42470581" w14:textId="77777777" w:rsidR="00284C9E" w:rsidRDefault="00284C9E">
      <w:pPr>
        <w:spacing w:after="0" w:line="240" w:lineRule="auto"/>
        <w:rPr>
          <w:rFonts w:ascii="Times New Roman" w:eastAsia="Times New Roman" w:hAnsi="Times New Roman" w:cs="Times New Roman"/>
          <w:sz w:val="24"/>
        </w:rPr>
      </w:pPr>
    </w:p>
    <w:p w14:paraId="39AB0D6A" w14:textId="77777777" w:rsidR="00284C9E" w:rsidRDefault="00F009C9">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10</w:t>
      </w:r>
      <w:r w:rsidR="00FD23AC">
        <w:rPr>
          <w:rFonts w:ascii="Times New Roman" w:eastAsia="Times New Roman" w:hAnsi="Times New Roman" w:cs="Times New Roman"/>
          <w:sz w:val="24"/>
        </w:rPr>
        <w:t>. 1</w:t>
      </w:r>
      <w:r w:rsidR="00FD23AC">
        <w:rPr>
          <w:rFonts w:ascii="Times New Roman" w:eastAsia="Times New Roman" w:hAnsi="Times New Roman" w:cs="Times New Roman"/>
          <w:sz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722E7665" w14:textId="77777777" w:rsidR="00284C9E" w:rsidRDefault="00FD23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B80E731" w14:textId="77777777" w:rsidR="00284C9E" w:rsidRDefault="00F009C9">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10</w:t>
      </w:r>
      <w:r w:rsidR="00FD23AC">
        <w:rPr>
          <w:rFonts w:ascii="Times New Roman" w:eastAsia="Times New Roman" w:hAnsi="Times New Roman" w:cs="Times New Roman"/>
          <w:sz w:val="24"/>
        </w:rPr>
        <w:t xml:space="preserve">. 2 </w:t>
      </w:r>
      <w:r w:rsidR="00FD23AC">
        <w:rPr>
          <w:rFonts w:ascii="Times New Roman" w:eastAsia="Times New Roman" w:hAnsi="Times New Roman" w:cs="Times New Roman"/>
          <w:sz w:val="24"/>
        </w:rPr>
        <w:tab/>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14:paraId="1B322F39" w14:textId="77777777" w:rsidR="00284C9E" w:rsidRDefault="00284C9E">
      <w:pPr>
        <w:spacing w:after="0" w:line="240" w:lineRule="auto"/>
        <w:rPr>
          <w:rFonts w:ascii="Times New Roman" w:eastAsia="Times New Roman" w:hAnsi="Times New Roman" w:cs="Times New Roman"/>
          <w:sz w:val="24"/>
        </w:rPr>
      </w:pPr>
    </w:p>
    <w:p w14:paraId="6F4A7140" w14:textId="3AD30FC6" w:rsidR="00284C9E" w:rsidRDefault="0017246E">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10</w:t>
      </w:r>
      <w:r w:rsidR="00FD23AC">
        <w:rPr>
          <w:rFonts w:ascii="Times New Roman" w:eastAsia="Times New Roman" w:hAnsi="Times New Roman" w:cs="Times New Roman"/>
          <w:sz w:val="24"/>
        </w:rPr>
        <w:t xml:space="preserve">. 3 </w:t>
      </w:r>
      <w:r w:rsidR="00FD23AC">
        <w:rPr>
          <w:rFonts w:ascii="Times New Roman" w:eastAsia="Times New Roman" w:hAnsi="Times New Roman" w:cs="Times New Roman"/>
          <w:sz w:val="24"/>
        </w:rPr>
        <w:tab/>
        <w:t>Zákonný zástupce dítěte je povinen omluvit nepřítomnost dítěte ve vzdělávání nejpozději první den jeho nepřítomnosti, písemně</w:t>
      </w:r>
      <w:r w:rsidR="00F82067">
        <w:rPr>
          <w:rFonts w:ascii="Times New Roman" w:eastAsia="Times New Roman" w:hAnsi="Times New Roman" w:cs="Times New Roman"/>
          <w:sz w:val="24"/>
        </w:rPr>
        <w:t xml:space="preserve"> (u předškoláků v posledním roce povinného vzdělávání vyžadujeme pouze písemně: emailem </w:t>
      </w:r>
      <w:hyperlink r:id="rId6" w:history="1">
        <w:r w:rsidR="00F82067" w:rsidRPr="002C626B">
          <w:rPr>
            <w:rStyle w:val="Hypertextovodkaz"/>
            <w:rFonts w:ascii="Times New Roman" w:eastAsia="Times New Roman" w:hAnsi="Times New Roman" w:cs="Times New Roman"/>
            <w:sz w:val="24"/>
          </w:rPr>
          <w:t>ms1.omluvenky@seznam.cz</w:t>
        </w:r>
      </w:hyperlink>
      <w:r w:rsidR="00F82067">
        <w:rPr>
          <w:rFonts w:ascii="Times New Roman" w:eastAsia="Times New Roman" w:hAnsi="Times New Roman" w:cs="Times New Roman"/>
          <w:sz w:val="24"/>
        </w:rPr>
        <w:t>, nebo v sešitě v šatně dítěte)</w:t>
      </w:r>
      <w:r w:rsidR="00FD23AC">
        <w:rPr>
          <w:rFonts w:ascii="Times New Roman" w:eastAsia="Times New Roman" w:hAnsi="Times New Roman" w:cs="Times New Roman"/>
          <w:sz w:val="24"/>
        </w:rPr>
        <w:t>, telefonicky, neb</w:t>
      </w:r>
      <w:r w:rsidR="00CA11EF">
        <w:rPr>
          <w:rFonts w:ascii="Times New Roman" w:eastAsia="Times New Roman" w:hAnsi="Times New Roman" w:cs="Times New Roman"/>
          <w:sz w:val="24"/>
        </w:rPr>
        <w:t xml:space="preserve">o osobně. </w:t>
      </w:r>
    </w:p>
    <w:p w14:paraId="15E79266" w14:textId="77777777" w:rsidR="00284C9E" w:rsidRDefault="00284C9E">
      <w:pPr>
        <w:spacing w:after="0" w:line="240" w:lineRule="auto"/>
        <w:ind w:left="705" w:hanging="705"/>
        <w:rPr>
          <w:rFonts w:ascii="Times New Roman" w:eastAsia="Times New Roman" w:hAnsi="Times New Roman" w:cs="Times New Roman"/>
          <w:sz w:val="24"/>
        </w:rPr>
      </w:pPr>
    </w:p>
    <w:p w14:paraId="6FE80721" w14:textId="77777777" w:rsidR="00284C9E" w:rsidRDefault="0017246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w:t>
      </w:r>
      <w:r w:rsidR="00FD23AC">
        <w:rPr>
          <w:rFonts w:ascii="Times New Roman" w:eastAsia="Times New Roman" w:hAnsi="Times New Roman" w:cs="Times New Roman"/>
          <w:sz w:val="24"/>
        </w:rPr>
        <w:t xml:space="preserve">. 4 </w:t>
      </w:r>
      <w:r w:rsidR="00FD23AC">
        <w:rPr>
          <w:rFonts w:ascii="Times New Roman" w:eastAsia="Times New Roman" w:hAnsi="Times New Roman" w:cs="Times New Roman"/>
          <w:sz w:val="24"/>
        </w:rPr>
        <w:tab/>
        <w:t>Jiným způsobem plnění povinnosti předškolního vzdělávání se rozumí</w:t>
      </w:r>
      <w:r w:rsidR="00FD23AC">
        <w:rPr>
          <w:rFonts w:ascii="Times New Roman" w:eastAsia="Times New Roman" w:hAnsi="Times New Roman" w:cs="Times New Roman"/>
          <w:sz w:val="24"/>
        </w:rPr>
        <w:br/>
      </w:r>
    </w:p>
    <w:p w14:paraId="3366600B" w14:textId="77777777" w:rsidR="00284C9E" w:rsidRDefault="00FD23AC">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a) individuální vzdělávání dítěte, které se uskutečňuje bez pravidelné denní docházky dítěte do mateřské školy,</w:t>
      </w:r>
    </w:p>
    <w:p w14:paraId="797F64ED" w14:textId="77777777" w:rsidR="00284C9E" w:rsidRDefault="00284C9E">
      <w:pPr>
        <w:spacing w:after="0" w:line="240" w:lineRule="auto"/>
        <w:rPr>
          <w:rFonts w:ascii="Times New Roman" w:eastAsia="Times New Roman" w:hAnsi="Times New Roman" w:cs="Times New Roman"/>
          <w:sz w:val="24"/>
        </w:rPr>
      </w:pPr>
    </w:p>
    <w:p w14:paraId="274FDD9F" w14:textId="77777777" w:rsidR="00284C9E" w:rsidRDefault="00FD23AC">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b) vzdělávání v přípravné třídě základní školy a ve třídě přípravného stupně základní školy speciální,</w:t>
      </w:r>
    </w:p>
    <w:p w14:paraId="3DF5EA9D" w14:textId="77777777" w:rsidR="00284C9E" w:rsidRDefault="00284C9E">
      <w:pPr>
        <w:spacing w:after="0" w:line="240" w:lineRule="auto"/>
        <w:rPr>
          <w:rFonts w:ascii="Times New Roman" w:eastAsia="Times New Roman" w:hAnsi="Times New Roman" w:cs="Times New Roman"/>
          <w:sz w:val="24"/>
        </w:rPr>
      </w:pPr>
    </w:p>
    <w:p w14:paraId="1E365850" w14:textId="77777777" w:rsidR="00284C9E" w:rsidRDefault="00FD23AC">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c) vzdělávání v zahraniční škole na území České republiky, ve které ministerstvo povolilo plnění povinné školní docházky dle § 38a školského zákona.</w:t>
      </w:r>
    </w:p>
    <w:p w14:paraId="25E6AF49" w14:textId="77777777" w:rsidR="00284C9E" w:rsidRDefault="00FD23AC">
      <w:pPr>
        <w:tabs>
          <w:tab w:val="left" w:pos="27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1DDF3C2B" w14:textId="11559A76" w:rsidR="00284C9E" w:rsidRDefault="00FD23AC">
      <w:pPr>
        <w:spacing w:after="0" w:line="240" w:lineRule="auto"/>
        <w:ind w:left="705"/>
        <w:rPr>
          <w:rFonts w:ascii="Times New Roman" w:eastAsia="Times New Roman" w:hAnsi="Times New Roman" w:cs="Times New Roman"/>
          <w:sz w:val="24"/>
        </w:rPr>
      </w:pPr>
      <w:r>
        <w:rPr>
          <w:rFonts w:ascii="Times New Roman" w:eastAsia="Times New Roman" w:hAnsi="Times New Roman" w:cs="Times New Roman"/>
          <w:sz w:val="24"/>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51EC888B" w14:textId="77777777" w:rsidR="00284C9E" w:rsidRDefault="00284C9E">
      <w:pPr>
        <w:spacing w:after="0" w:line="240" w:lineRule="auto"/>
        <w:ind w:left="705"/>
        <w:rPr>
          <w:rFonts w:ascii="Times New Roman" w:eastAsia="Times New Roman" w:hAnsi="Times New Roman" w:cs="Times New Roman"/>
          <w:sz w:val="24"/>
        </w:rPr>
      </w:pPr>
    </w:p>
    <w:p w14:paraId="7A3F2491" w14:textId="77777777" w:rsidR="00284C9E" w:rsidRPr="0064241F" w:rsidRDefault="00FD23AC">
      <w:pPr>
        <w:spacing w:after="0" w:line="240" w:lineRule="auto"/>
        <w:rPr>
          <w:rFonts w:ascii="Times New Roman" w:eastAsia="Times New Roman" w:hAnsi="Times New Roman" w:cs="Times New Roman"/>
          <w:b/>
          <w:sz w:val="24"/>
        </w:rPr>
      </w:pPr>
      <w:r w:rsidRPr="0064241F">
        <w:rPr>
          <w:rFonts w:ascii="Times New Roman" w:eastAsia="Times New Roman" w:hAnsi="Times New Roman" w:cs="Times New Roman"/>
          <w:b/>
          <w:sz w:val="24"/>
        </w:rPr>
        <w:t>1</w:t>
      </w:r>
      <w:r w:rsidR="0017246E">
        <w:rPr>
          <w:rFonts w:ascii="Times New Roman" w:eastAsia="Times New Roman" w:hAnsi="Times New Roman" w:cs="Times New Roman"/>
          <w:b/>
          <w:sz w:val="24"/>
        </w:rPr>
        <w:t>1</w:t>
      </w:r>
      <w:r w:rsidRPr="0064241F">
        <w:rPr>
          <w:rFonts w:ascii="Times New Roman" w:eastAsia="Times New Roman" w:hAnsi="Times New Roman" w:cs="Times New Roman"/>
          <w:b/>
          <w:sz w:val="24"/>
        </w:rPr>
        <w:t>. Individuální vzdělávání</w:t>
      </w:r>
    </w:p>
    <w:p w14:paraId="636ADA57" w14:textId="77777777" w:rsidR="00284C9E" w:rsidRPr="0064241F" w:rsidRDefault="00284C9E">
      <w:pPr>
        <w:spacing w:after="0" w:line="240" w:lineRule="auto"/>
        <w:rPr>
          <w:rFonts w:ascii="Times New Roman" w:eastAsia="Times New Roman" w:hAnsi="Times New Roman" w:cs="Times New Roman"/>
          <w:i/>
        </w:rPr>
      </w:pPr>
    </w:p>
    <w:p w14:paraId="15472BA0" w14:textId="77777777" w:rsidR="00284C9E" w:rsidRDefault="00FD23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0017246E">
        <w:rPr>
          <w:rFonts w:ascii="Times New Roman" w:eastAsia="Times New Roman" w:hAnsi="Times New Roman" w:cs="Times New Roman"/>
          <w:sz w:val="24"/>
        </w:rPr>
        <w:t>1</w:t>
      </w: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Zákonný zástupce dítěte, pro které je předškolní vzdělávání povinné, může pro dítě v </w:t>
      </w:r>
    </w:p>
    <w:p w14:paraId="666161CE" w14:textId="77777777" w:rsidR="00284C9E" w:rsidRDefault="00FD23AC">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40F1FD05" w14:textId="77777777" w:rsidR="00284C9E" w:rsidRDefault="00FD23AC">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Oznámení zákonného zástupce o individuálním vzdělávání dítěte musí obsahovat</w:t>
      </w:r>
      <w:r>
        <w:rPr>
          <w:rFonts w:ascii="Times New Roman" w:eastAsia="Times New Roman" w:hAnsi="Times New Roman" w:cs="Times New Roman"/>
          <w:sz w:val="24"/>
        </w:rPr>
        <w:br/>
        <w:t>a) jméno, popřípadě jména, a příjmení, rodné číslo a místo trvalého pobytu dítěte, v případě cizince místo pobytu dítěte,</w:t>
      </w:r>
    </w:p>
    <w:p w14:paraId="1E8472D9" w14:textId="77777777" w:rsidR="00284C9E" w:rsidRDefault="00FD23AC">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b) uvedení období, ve kterém má být dítě individuálně vzděláváno,</w:t>
      </w:r>
    </w:p>
    <w:p w14:paraId="5A36B3FD" w14:textId="77777777" w:rsidR="00284C9E" w:rsidRDefault="00FD23AC">
      <w:pPr>
        <w:spacing w:after="0" w:line="240" w:lineRule="auto"/>
        <w:ind w:firstLine="705"/>
        <w:rPr>
          <w:rFonts w:ascii="Times New Roman" w:eastAsia="Times New Roman" w:hAnsi="Times New Roman" w:cs="Times New Roman"/>
          <w:sz w:val="24"/>
        </w:rPr>
      </w:pPr>
      <w:r>
        <w:rPr>
          <w:rFonts w:ascii="Times New Roman" w:eastAsia="Times New Roman" w:hAnsi="Times New Roman" w:cs="Times New Roman"/>
          <w:sz w:val="24"/>
        </w:rPr>
        <w:t>c) důvody pro individuální vzdělávání dítěte.</w:t>
      </w:r>
    </w:p>
    <w:p w14:paraId="7FA3E3D9" w14:textId="77777777" w:rsidR="00284C9E" w:rsidRDefault="00284C9E">
      <w:pPr>
        <w:spacing w:after="0" w:line="240" w:lineRule="auto"/>
        <w:rPr>
          <w:rFonts w:ascii="Times New Roman" w:eastAsia="Times New Roman" w:hAnsi="Times New Roman" w:cs="Times New Roman"/>
          <w:sz w:val="24"/>
        </w:rPr>
      </w:pPr>
    </w:p>
    <w:p w14:paraId="4D68EE19" w14:textId="77777777" w:rsidR="00284C9E" w:rsidRDefault="00FD23AC">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17246E">
        <w:rPr>
          <w:rFonts w:ascii="Times New Roman" w:eastAsia="Times New Roman" w:hAnsi="Times New Roman" w:cs="Times New Roman"/>
          <w:sz w:val="24"/>
        </w:rPr>
        <w:t>1</w:t>
      </w:r>
      <w:r>
        <w:rPr>
          <w:rFonts w:ascii="Times New Roman" w:eastAsia="Times New Roman" w:hAnsi="Times New Roman" w:cs="Times New Roman"/>
          <w:sz w:val="24"/>
        </w:rPr>
        <w:t>. 2</w:t>
      </w:r>
      <w:r>
        <w:rPr>
          <w:rFonts w:ascii="Times New Roman" w:eastAsia="Times New Roman" w:hAnsi="Times New Roman" w:cs="Times New Roman"/>
          <w:sz w:val="24"/>
        </w:rPr>
        <w:tab/>
        <w:t>Mateřská škola ověří úroveň osvojování očekávaných výstupů v jednotlivých oblastech a případně doporučí zákonnému zástupci další postup při vzdělávání.</w:t>
      </w:r>
    </w:p>
    <w:p w14:paraId="4D830F12" w14:textId="594CDE5E" w:rsidR="00284C9E" w:rsidRDefault="00FD23AC">
      <w:pPr>
        <w:spacing w:after="0" w:line="240" w:lineRule="auto"/>
        <w:ind w:left="705" w:firstLine="3"/>
        <w:rPr>
          <w:rFonts w:ascii="Times New Roman" w:eastAsia="Times New Roman" w:hAnsi="Times New Roman" w:cs="Times New Roman"/>
          <w:sz w:val="24"/>
        </w:rPr>
      </w:pPr>
      <w:r>
        <w:rPr>
          <w:rFonts w:ascii="Times New Roman" w:eastAsia="Times New Roman" w:hAnsi="Times New Roman" w:cs="Times New Roman"/>
          <w:sz w:val="24"/>
        </w:rPr>
        <w:t>Ředitelka školy stanoví termíny ověření vždy na druhou polovinu listopadu a náhradní termíny na první polovinu prosince, Přesný termín bude zákonným zástupcům sdělen individuálně, nebo s nimi dohodnut</w:t>
      </w:r>
      <w:r w:rsidR="00013988">
        <w:rPr>
          <w:rFonts w:ascii="Times New Roman" w:eastAsia="Times New Roman" w:hAnsi="Times New Roman" w:cs="Times New Roman"/>
          <w:sz w:val="24"/>
        </w:rPr>
        <w:t>.</w:t>
      </w:r>
    </w:p>
    <w:p w14:paraId="37E60526" w14:textId="77777777" w:rsidR="00284C9E" w:rsidRDefault="00284C9E">
      <w:pPr>
        <w:spacing w:after="0" w:line="240" w:lineRule="auto"/>
        <w:rPr>
          <w:rFonts w:ascii="Times New Roman" w:eastAsia="Times New Roman" w:hAnsi="Times New Roman" w:cs="Times New Roman"/>
          <w:sz w:val="24"/>
        </w:rPr>
      </w:pPr>
    </w:p>
    <w:p w14:paraId="0E6053F5" w14:textId="77777777" w:rsidR="00284C9E" w:rsidRDefault="00FD23AC">
      <w:pPr>
        <w:spacing w:after="0" w:line="240" w:lineRule="auto"/>
        <w:ind w:left="705"/>
        <w:rPr>
          <w:rFonts w:ascii="Times New Roman" w:eastAsia="Times New Roman" w:hAnsi="Times New Roman" w:cs="Times New Roman"/>
          <w:sz w:val="24"/>
        </w:rPr>
      </w:pPr>
      <w:r>
        <w:rPr>
          <w:rFonts w:ascii="Times New Roman" w:eastAsia="Times New Roman" w:hAnsi="Times New Roman" w:cs="Times New Roman"/>
          <w:sz w:val="24"/>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2081869E" w14:textId="77777777" w:rsidR="00781734" w:rsidRDefault="00FD23AC">
      <w:pPr>
        <w:spacing w:after="0" w:line="240" w:lineRule="auto"/>
        <w:ind w:left="705" w:firstLine="3"/>
        <w:rPr>
          <w:rFonts w:ascii="Times New Roman" w:eastAsia="Times New Roman" w:hAnsi="Times New Roman" w:cs="Times New Roman"/>
          <w:sz w:val="24"/>
        </w:rPr>
      </w:pPr>
      <w:r>
        <w:rPr>
          <w:rFonts w:ascii="Times New Roman" w:eastAsia="Times New Roman" w:hAnsi="Times New Roman" w:cs="Times New Roman"/>
          <w:sz w:val="24"/>
        </w:rPr>
        <w:t>Odvolání proti rozhodnutí ředitele mateřské školy o ukončení individuálního vzdělávání dítěte nemá odkladný účinek. Po ukončení individuálního vzdělávání dítěte nelze dítě opětovně individuálně vzdělávat.</w:t>
      </w:r>
    </w:p>
    <w:p w14:paraId="2416201C" w14:textId="77777777" w:rsidR="00781734" w:rsidRDefault="00781734">
      <w:pPr>
        <w:spacing w:after="0" w:line="240" w:lineRule="auto"/>
        <w:ind w:left="705" w:firstLine="3"/>
        <w:rPr>
          <w:rFonts w:ascii="Times New Roman" w:eastAsia="Times New Roman" w:hAnsi="Times New Roman" w:cs="Times New Roman"/>
          <w:sz w:val="24"/>
        </w:rPr>
      </w:pPr>
    </w:p>
    <w:p w14:paraId="7FDA9B4C" w14:textId="77777777" w:rsidR="00781734" w:rsidRPr="0064241F" w:rsidRDefault="00781734" w:rsidP="00781734">
      <w:pPr>
        <w:spacing w:after="0" w:line="240" w:lineRule="auto"/>
        <w:textAlignment w:val="baseline"/>
        <w:rPr>
          <w:rFonts w:ascii="Times New Roman" w:hAnsi="Times New Roman" w:cs="Times New Roman"/>
          <w:b/>
          <w:bCs/>
          <w:kern w:val="24"/>
          <w:sz w:val="24"/>
          <w:szCs w:val="24"/>
        </w:rPr>
      </w:pPr>
      <w:r w:rsidRPr="0064241F">
        <w:rPr>
          <w:rFonts w:ascii="Times New Roman" w:hAnsi="Times New Roman" w:cs="Times New Roman"/>
          <w:b/>
          <w:bCs/>
          <w:kern w:val="24"/>
          <w:sz w:val="24"/>
          <w:szCs w:val="24"/>
        </w:rPr>
        <w:t>1</w:t>
      </w:r>
      <w:r w:rsidR="0017246E">
        <w:rPr>
          <w:rFonts w:ascii="Times New Roman" w:hAnsi="Times New Roman" w:cs="Times New Roman"/>
          <w:b/>
          <w:bCs/>
          <w:kern w:val="24"/>
          <w:sz w:val="24"/>
          <w:szCs w:val="24"/>
        </w:rPr>
        <w:t>2</w:t>
      </w:r>
      <w:r w:rsidRPr="0064241F">
        <w:rPr>
          <w:rFonts w:ascii="Times New Roman" w:hAnsi="Times New Roman" w:cs="Times New Roman"/>
          <w:b/>
          <w:bCs/>
          <w:kern w:val="24"/>
          <w:sz w:val="24"/>
          <w:szCs w:val="24"/>
        </w:rPr>
        <w:t>. Systém péče o děti s přiznanými podpůrnými opatřeními</w:t>
      </w:r>
    </w:p>
    <w:p w14:paraId="0084BD9B" w14:textId="77777777" w:rsidR="00781734" w:rsidRPr="0064241F" w:rsidRDefault="00781734" w:rsidP="00781734">
      <w:pPr>
        <w:spacing w:after="0" w:line="240" w:lineRule="auto"/>
        <w:textAlignment w:val="baseline"/>
        <w:rPr>
          <w:rFonts w:ascii="Times New Roman" w:hAnsi="Times New Roman" w:cs="Times New Roman"/>
          <w:b/>
          <w:bCs/>
          <w:kern w:val="24"/>
          <w:sz w:val="24"/>
          <w:szCs w:val="24"/>
        </w:rPr>
      </w:pPr>
    </w:p>
    <w:p w14:paraId="7F6A94AF" w14:textId="77777777" w:rsidR="00781734" w:rsidRPr="0033710B" w:rsidRDefault="00781734" w:rsidP="00781734">
      <w:pPr>
        <w:spacing w:after="0" w:line="240" w:lineRule="auto"/>
        <w:textAlignment w:val="baseline"/>
        <w:rPr>
          <w:rFonts w:ascii="Times New Roman" w:eastAsia="+mn-ea" w:hAnsi="Times New Roman" w:cs="Times New Roman"/>
          <w:kern w:val="24"/>
          <w:sz w:val="24"/>
          <w:szCs w:val="24"/>
        </w:rPr>
      </w:pPr>
      <w:r w:rsidRPr="00C33FDF">
        <w:rPr>
          <w:rFonts w:ascii="Times New Roman" w:hAnsi="Times New Roman" w:cs="Times New Roman"/>
          <w:bCs/>
          <w:kern w:val="24"/>
          <w:sz w:val="24"/>
          <w:szCs w:val="24"/>
        </w:rPr>
        <w:t>1</w:t>
      </w:r>
      <w:r w:rsidR="0017246E" w:rsidRPr="00C33FDF">
        <w:rPr>
          <w:rFonts w:ascii="Times New Roman" w:hAnsi="Times New Roman" w:cs="Times New Roman"/>
          <w:bCs/>
          <w:kern w:val="24"/>
          <w:sz w:val="24"/>
          <w:szCs w:val="24"/>
        </w:rPr>
        <w:t>2</w:t>
      </w:r>
      <w:r w:rsidRPr="00C33FDF">
        <w:rPr>
          <w:rFonts w:ascii="Times New Roman" w:hAnsi="Times New Roman" w:cs="Times New Roman"/>
          <w:bCs/>
          <w:kern w:val="24"/>
          <w:sz w:val="24"/>
          <w:szCs w:val="24"/>
        </w:rPr>
        <w:t>.1</w:t>
      </w:r>
      <w:r w:rsidR="0033710B">
        <w:rPr>
          <w:rFonts w:ascii="Times New Roman" w:hAnsi="Times New Roman" w:cs="Times New Roman"/>
          <w:b/>
          <w:bCs/>
          <w:kern w:val="24"/>
          <w:sz w:val="24"/>
          <w:szCs w:val="24"/>
        </w:rPr>
        <w:t xml:space="preserve"> </w:t>
      </w:r>
      <w:r w:rsidRPr="0033710B">
        <w:rPr>
          <w:rFonts w:ascii="Times New Roman" w:eastAsia="+mn-ea" w:hAnsi="Times New Roman" w:cs="Times New Roman"/>
          <w:kern w:val="24"/>
          <w:sz w:val="24"/>
          <w:szCs w:val="24"/>
        </w:rPr>
        <w:t>Podpůrná opatření prvního stupně</w:t>
      </w:r>
    </w:p>
    <w:p w14:paraId="36D6F251" w14:textId="77777777" w:rsidR="0033710B" w:rsidRPr="00781734" w:rsidRDefault="0033710B" w:rsidP="00781734">
      <w:pPr>
        <w:spacing w:after="0" w:line="240" w:lineRule="auto"/>
        <w:textAlignment w:val="baseline"/>
        <w:rPr>
          <w:rFonts w:ascii="Times New Roman" w:eastAsia="Times New Roman" w:hAnsi="Times New Roman" w:cs="Times New Roman"/>
          <w:sz w:val="24"/>
          <w:szCs w:val="24"/>
        </w:rPr>
      </w:pPr>
    </w:p>
    <w:p w14:paraId="6F1ACC4A" w14:textId="77777777"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Pr>
          <w:rFonts w:ascii="Times New Roman" w:eastAsia="+mn-ea" w:hAnsi="Times New Roman" w:cs="Times New Roman"/>
          <w:kern w:val="24"/>
          <w:sz w:val="24"/>
          <w:szCs w:val="24"/>
        </w:rPr>
        <w:t xml:space="preserve"> </w:t>
      </w:r>
      <w:r w:rsidRPr="00781734">
        <w:rPr>
          <w:rFonts w:ascii="Times New Roman" w:eastAsia="+mn-ea" w:hAnsi="Times New Roman" w:cs="Times New Roman"/>
          <w:kern w:val="24"/>
          <w:sz w:val="24"/>
          <w:szCs w:val="24"/>
        </w:rPr>
        <w:t xml:space="preserve">Ředitel mateřské školy rozhodne o poskytování podpůrných opatření prvního stupně bez </w:t>
      </w:r>
      <w:r>
        <w:rPr>
          <w:rFonts w:ascii="Times New Roman" w:eastAsia="+mn-ea" w:hAnsi="Times New Roman" w:cs="Times New Roman"/>
          <w:kern w:val="24"/>
          <w:sz w:val="24"/>
          <w:szCs w:val="24"/>
        </w:rPr>
        <w:t xml:space="preserve">   </w:t>
      </w:r>
      <w:r w:rsidRPr="00781734">
        <w:rPr>
          <w:rFonts w:ascii="Times New Roman" w:eastAsia="+mn-ea" w:hAnsi="Times New Roman" w:cs="Times New Roman"/>
          <w:kern w:val="24"/>
          <w:sz w:val="24"/>
          <w:szCs w:val="24"/>
        </w:rPr>
        <w:t xml:space="preserve">doporučení školského poradenského zařízení i bez informovaného souhlasu zákonného zástupce. Tím není dotčeno právo zákonného zástupce na informace o průběhu a výsledcích vzdělávání dítěte (§ 21 školského zákona). </w:t>
      </w:r>
    </w:p>
    <w:p w14:paraId="721C1BEE" w14:textId="07C8657E"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Učitel mateřské školy zpracuje plán pedagogické podpory, ve kterém bude upravena organizace a hodnocení vzdělávání dítěte a projedná jej s ředitelem školy.</w:t>
      </w:r>
    </w:p>
    <w:p w14:paraId="3B686CC7" w14:textId="77777777"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 </w:t>
      </w:r>
    </w:p>
    <w:p w14:paraId="3021D6C0" w14:textId="3D00731B"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Pokud by nepostačovala podpůrná opatření prvního stupně (po vyhodnocení plánu pedagogické podpory)</w:t>
      </w:r>
      <w:r w:rsidR="00C47547">
        <w:rPr>
          <w:rFonts w:ascii="Times New Roman" w:eastAsia="+mn-ea" w:hAnsi="Times New Roman" w:cs="Times New Roman"/>
          <w:kern w:val="24"/>
          <w:sz w:val="24"/>
          <w:szCs w:val="24"/>
        </w:rPr>
        <w:t>,</w:t>
      </w:r>
      <w:r w:rsidRPr="00781734">
        <w:rPr>
          <w:rFonts w:ascii="Times New Roman" w:eastAsia="+mn-ea" w:hAnsi="Times New Roman" w:cs="Times New Roman"/>
          <w:kern w:val="24"/>
          <w:sz w:val="24"/>
          <w:szCs w:val="24"/>
        </w:rPr>
        <w:t xml:space="preserve"> doporučí ředitel školy využití poradenské pomoci školského poradenského zařízení za účelem posouzení speciálních vzdělávacích </w:t>
      </w:r>
      <w:r w:rsidR="00C47547">
        <w:rPr>
          <w:rFonts w:ascii="Times New Roman" w:eastAsia="+mn-ea" w:hAnsi="Times New Roman" w:cs="Times New Roman"/>
          <w:kern w:val="24"/>
          <w:sz w:val="24"/>
          <w:szCs w:val="24"/>
        </w:rPr>
        <w:t xml:space="preserve">potřeb </w:t>
      </w:r>
      <w:r w:rsidRPr="00781734">
        <w:rPr>
          <w:rFonts w:ascii="Times New Roman" w:eastAsia="+mn-ea" w:hAnsi="Times New Roman" w:cs="Times New Roman"/>
          <w:kern w:val="24"/>
          <w:sz w:val="24"/>
          <w:szCs w:val="24"/>
        </w:rPr>
        <w:t xml:space="preserve">dítěte </w:t>
      </w:r>
      <w:r w:rsidRPr="00781734">
        <w:rPr>
          <w:rFonts w:ascii="Times New Roman" w:eastAsia="+mn-ea" w:hAnsi="Times New Roman" w:cs="Times New Roman"/>
          <w:i/>
          <w:iCs/>
          <w:kern w:val="24"/>
          <w:sz w:val="24"/>
          <w:szCs w:val="24"/>
        </w:rPr>
        <w:t>(§ 16 odst. 4 a 5 školského zákona a § 2 a § 10 vyhlášky č. 27/2016 Sb.)</w:t>
      </w:r>
    </w:p>
    <w:p w14:paraId="1D385008" w14:textId="77777777"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 </w:t>
      </w:r>
    </w:p>
    <w:p w14:paraId="1462F2F0" w14:textId="554CB1E4" w:rsidR="00781734" w:rsidRDefault="00781734" w:rsidP="00781734">
      <w:pPr>
        <w:spacing w:after="0" w:line="240" w:lineRule="auto"/>
        <w:textAlignment w:val="baseline"/>
        <w:rPr>
          <w:rFonts w:ascii="Times New Roman" w:eastAsia="+mn-ea" w:hAnsi="Times New Roman" w:cs="Times New Roman"/>
          <w:kern w:val="24"/>
          <w:sz w:val="24"/>
          <w:szCs w:val="24"/>
          <w:u w:val="single"/>
        </w:rPr>
      </w:pPr>
      <w:r w:rsidRPr="00C33FDF">
        <w:rPr>
          <w:rFonts w:ascii="Times New Roman" w:eastAsia="+mn-ea" w:hAnsi="Times New Roman" w:cs="Times New Roman"/>
          <w:kern w:val="24"/>
          <w:sz w:val="24"/>
          <w:szCs w:val="24"/>
        </w:rPr>
        <w:t>1</w:t>
      </w:r>
      <w:r w:rsidR="0017246E" w:rsidRPr="00C33FDF">
        <w:rPr>
          <w:rFonts w:ascii="Times New Roman" w:eastAsia="+mn-ea" w:hAnsi="Times New Roman" w:cs="Times New Roman"/>
          <w:kern w:val="24"/>
          <w:sz w:val="24"/>
          <w:szCs w:val="24"/>
        </w:rPr>
        <w:t>2</w:t>
      </w:r>
      <w:r w:rsidRPr="00C33FDF">
        <w:rPr>
          <w:rFonts w:ascii="Times New Roman" w:eastAsia="+mn-ea" w:hAnsi="Times New Roman" w:cs="Times New Roman"/>
          <w:kern w:val="24"/>
          <w:sz w:val="24"/>
          <w:szCs w:val="24"/>
        </w:rPr>
        <w:t>.2</w:t>
      </w:r>
      <w:r w:rsidR="0033710B" w:rsidRPr="0033710B">
        <w:rPr>
          <w:rFonts w:ascii="Times New Roman" w:eastAsia="+mn-ea" w:hAnsi="Times New Roman" w:cs="Times New Roman"/>
          <w:b/>
          <w:kern w:val="24"/>
          <w:sz w:val="24"/>
          <w:szCs w:val="24"/>
        </w:rPr>
        <w:t xml:space="preserve"> </w:t>
      </w:r>
      <w:r w:rsidRPr="0033710B">
        <w:rPr>
          <w:rFonts w:ascii="Times New Roman" w:eastAsia="+mn-ea" w:hAnsi="Times New Roman" w:cs="Times New Roman"/>
          <w:kern w:val="24"/>
          <w:sz w:val="24"/>
          <w:szCs w:val="24"/>
        </w:rPr>
        <w:t>Podpůrná opatření druhého až pátého stupně</w:t>
      </w:r>
    </w:p>
    <w:p w14:paraId="330EA539" w14:textId="77777777" w:rsidR="0033710B" w:rsidRPr="00781734" w:rsidRDefault="0033710B" w:rsidP="00781734">
      <w:pPr>
        <w:spacing w:after="0" w:line="240" w:lineRule="auto"/>
        <w:textAlignment w:val="baseline"/>
        <w:rPr>
          <w:rFonts w:ascii="Times New Roman" w:eastAsia="Times New Roman" w:hAnsi="Times New Roman" w:cs="Times New Roman"/>
          <w:sz w:val="24"/>
          <w:szCs w:val="24"/>
        </w:rPr>
      </w:pPr>
    </w:p>
    <w:p w14:paraId="53E552D9" w14:textId="77777777"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Podmínkou pro uplatnění podpůrného opatření 2</w:t>
      </w:r>
      <w:r w:rsidR="0017246E">
        <w:rPr>
          <w:rFonts w:ascii="Times New Roman" w:eastAsia="+mn-ea" w:hAnsi="Times New Roman" w:cs="Times New Roman"/>
          <w:kern w:val="24"/>
          <w:sz w:val="24"/>
          <w:szCs w:val="24"/>
        </w:rPr>
        <w:t>.</w:t>
      </w:r>
      <w:r w:rsidRPr="00781734">
        <w:rPr>
          <w:rFonts w:ascii="Times New Roman" w:eastAsia="+mn-ea" w:hAnsi="Times New Roman" w:cs="Times New Roman"/>
          <w:kern w:val="24"/>
          <w:sz w:val="24"/>
          <w:szCs w:val="24"/>
        </w:rPr>
        <w:t xml:space="preserve"> až 5</w:t>
      </w:r>
      <w:r w:rsidR="0017246E">
        <w:rPr>
          <w:rFonts w:ascii="Times New Roman" w:eastAsia="+mn-ea" w:hAnsi="Times New Roman" w:cs="Times New Roman"/>
          <w:kern w:val="24"/>
          <w:sz w:val="24"/>
          <w:szCs w:val="24"/>
        </w:rPr>
        <w:t>.</w:t>
      </w:r>
      <w:r w:rsidRPr="00781734">
        <w:rPr>
          <w:rFonts w:ascii="Times New Roman" w:eastAsia="+mn-ea" w:hAnsi="Times New Roman" w:cs="Times New Roman"/>
          <w:kern w:val="24"/>
          <w:sz w:val="24"/>
          <w:szCs w:val="24"/>
        </w:rPr>
        <w:t xml:space="preserve"> stupně je doporučení školského poradenského zařízení a s informovaným souhlasem zákonného zástupce dítěte. K poskytnutí </w:t>
      </w:r>
      <w:r w:rsidRPr="00781734">
        <w:rPr>
          <w:rFonts w:ascii="Times New Roman" w:eastAsia="+mn-ea" w:hAnsi="Times New Roman" w:cs="Times New Roman"/>
          <w:kern w:val="24"/>
          <w:sz w:val="24"/>
          <w:szCs w:val="24"/>
        </w:rPr>
        <w:lastRenderedPageBreak/>
        <w:t xml:space="preserve">poradenské pomoci školského poradenského zařízení dojde na základě vlastního uvážení zákonného zástupce, doporučení ředitele mateřské školy nebo OSPOD. </w:t>
      </w:r>
    </w:p>
    <w:p w14:paraId="1FA83230" w14:textId="77777777"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 </w:t>
      </w:r>
    </w:p>
    <w:p w14:paraId="129A2FBC" w14:textId="77777777"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 xml:space="preserve">Ředitel školy určí pedagogického pracovníka odpovědného za spolupráci se školským poradenským zařízením v souvislosti s doporučením podpůrných opatření dítěti se speciálními vzdělávacími potřebami </w:t>
      </w:r>
      <w:r w:rsidRPr="00781734">
        <w:rPr>
          <w:rFonts w:ascii="Times New Roman" w:eastAsia="+mn-ea" w:hAnsi="Times New Roman" w:cs="Times New Roman"/>
          <w:i/>
          <w:iCs/>
          <w:kern w:val="24"/>
          <w:sz w:val="24"/>
          <w:szCs w:val="24"/>
        </w:rPr>
        <w:t>(11 vyhlášky č. 27/2016 Sb.)</w:t>
      </w:r>
      <w:r w:rsidRPr="00781734">
        <w:rPr>
          <w:rFonts w:ascii="Times New Roman" w:eastAsia="+mn-ea" w:hAnsi="Times New Roman" w:cs="Times New Roman"/>
          <w:kern w:val="24"/>
          <w:sz w:val="24"/>
          <w:szCs w:val="24"/>
        </w:rPr>
        <w:t xml:space="preserve">. </w:t>
      </w:r>
    </w:p>
    <w:p w14:paraId="40260009" w14:textId="77777777"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 </w:t>
      </w:r>
    </w:p>
    <w:p w14:paraId="0CDC30B7" w14:textId="77777777"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Ředitel školy zahájí poskytování podpůrných opatření 2</w:t>
      </w:r>
      <w:r w:rsidR="0017246E">
        <w:rPr>
          <w:rFonts w:ascii="Times New Roman" w:eastAsia="+mn-ea" w:hAnsi="Times New Roman" w:cs="Times New Roman"/>
          <w:kern w:val="24"/>
          <w:sz w:val="24"/>
          <w:szCs w:val="24"/>
        </w:rPr>
        <w:t>.</w:t>
      </w:r>
      <w:r w:rsidRPr="00781734">
        <w:rPr>
          <w:rFonts w:ascii="Times New Roman" w:eastAsia="+mn-ea" w:hAnsi="Times New Roman" w:cs="Times New Roman"/>
          <w:kern w:val="24"/>
          <w:sz w:val="24"/>
          <w:szCs w:val="24"/>
        </w:rPr>
        <w:t xml:space="preserve"> až 5</w:t>
      </w:r>
      <w:r w:rsidR="0017246E">
        <w:rPr>
          <w:rFonts w:ascii="Times New Roman" w:eastAsia="+mn-ea" w:hAnsi="Times New Roman" w:cs="Times New Roman"/>
          <w:kern w:val="24"/>
          <w:sz w:val="24"/>
          <w:szCs w:val="24"/>
        </w:rPr>
        <w:t>.</w:t>
      </w:r>
      <w:r w:rsidRPr="00781734">
        <w:rPr>
          <w:rFonts w:ascii="Times New Roman" w:eastAsia="+mn-ea" w:hAnsi="Times New Roman" w:cs="Times New Roman"/>
          <w:kern w:val="24"/>
          <w:sz w:val="24"/>
          <w:szCs w:val="24"/>
        </w:rPr>
        <w:t xml:space="preserve"> stupně bezodkladně po obdržení doporučení školského poradenského zařízení a získání informovaného souhlasu zákonného zástupce.</w:t>
      </w:r>
    </w:p>
    <w:p w14:paraId="76458EFB" w14:textId="77777777"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 </w:t>
      </w:r>
    </w:p>
    <w:p w14:paraId="658B1D5B" w14:textId="3073FC94" w:rsidR="00781734" w:rsidRPr="00781734" w:rsidRDefault="00781734" w:rsidP="00781734">
      <w:pPr>
        <w:spacing w:after="0" w:line="240" w:lineRule="auto"/>
        <w:textAlignment w:val="baseline"/>
        <w:rPr>
          <w:rFonts w:ascii="Times New Roman" w:eastAsia="Times New Roman" w:hAnsi="Times New Roman" w:cs="Times New Roman"/>
          <w:sz w:val="24"/>
          <w:szCs w:val="24"/>
        </w:rPr>
      </w:pPr>
      <w:r w:rsidRPr="00781734">
        <w:rPr>
          <w:rFonts w:ascii="Times New Roman" w:eastAsia="+mn-ea" w:hAnsi="Times New Roman" w:cs="Times New Roman"/>
          <w:kern w:val="24"/>
          <w:sz w:val="24"/>
          <w:szCs w:val="24"/>
        </w:rPr>
        <w:t xml:space="preserve">Ředitel školy průběžně vyhodnocuje poskytování podpůrných opatření, nejméně však </w:t>
      </w:r>
      <w:r w:rsidR="00023DC8">
        <w:rPr>
          <w:rFonts w:ascii="Times New Roman" w:eastAsia="+mn-ea" w:hAnsi="Times New Roman" w:cs="Times New Roman"/>
          <w:kern w:val="24"/>
          <w:sz w:val="24"/>
          <w:szCs w:val="24"/>
        </w:rPr>
        <w:t xml:space="preserve">1x </w:t>
      </w:r>
      <w:r w:rsidRPr="00781734">
        <w:rPr>
          <w:rFonts w:ascii="Times New Roman" w:eastAsia="+mn-ea" w:hAnsi="Times New Roman" w:cs="Times New Roman"/>
          <w:kern w:val="24"/>
          <w:sz w:val="24"/>
          <w:szCs w:val="24"/>
        </w:rPr>
        <w:t>ročně, v případě souvisejících okolností častěji.</w:t>
      </w:r>
      <w:r w:rsidR="0017246E">
        <w:rPr>
          <w:rFonts w:ascii="Times New Roman" w:eastAsia="+mn-ea" w:hAnsi="Times New Roman" w:cs="Times New Roman"/>
          <w:kern w:val="24"/>
          <w:sz w:val="24"/>
          <w:szCs w:val="24"/>
        </w:rPr>
        <w:t xml:space="preserve"> P</w:t>
      </w:r>
      <w:r w:rsidRPr="00781734">
        <w:rPr>
          <w:rFonts w:ascii="Times New Roman" w:eastAsia="+mn-ea" w:hAnsi="Times New Roman" w:cs="Times New Roman"/>
          <w:kern w:val="24"/>
          <w:sz w:val="24"/>
          <w:szCs w:val="24"/>
        </w:rPr>
        <w:t>oskytování podpůrného opatření 2</w:t>
      </w:r>
      <w:r w:rsidR="0017246E">
        <w:rPr>
          <w:rFonts w:ascii="Times New Roman" w:eastAsia="+mn-ea" w:hAnsi="Times New Roman" w:cs="Times New Roman"/>
          <w:kern w:val="24"/>
          <w:sz w:val="24"/>
          <w:szCs w:val="24"/>
        </w:rPr>
        <w:t>.</w:t>
      </w:r>
      <w:r w:rsidRPr="00781734">
        <w:rPr>
          <w:rFonts w:ascii="Times New Roman" w:eastAsia="+mn-ea" w:hAnsi="Times New Roman" w:cs="Times New Roman"/>
          <w:kern w:val="24"/>
          <w:sz w:val="24"/>
          <w:szCs w:val="24"/>
        </w:rPr>
        <w:t xml:space="preserve"> až 5</w:t>
      </w:r>
      <w:r w:rsidR="0017246E">
        <w:rPr>
          <w:rFonts w:ascii="Times New Roman" w:eastAsia="+mn-ea" w:hAnsi="Times New Roman" w:cs="Times New Roman"/>
          <w:kern w:val="24"/>
          <w:sz w:val="24"/>
          <w:szCs w:val="24"/>
        </w:rPr>
        <w:t>.</w:t>
      </w:r>
      <w:r w:rsidRPr="00781734">
        <w:rPr>
          <w:rFonts w:ascii="Times New Roman" w:eastAsia="+mn-ea" w:hAnsi="Times New Roman" w:cs="Times New Roman"/>
          <w:kern w:val="24"/>
          <w:sz w:val="24"/>
          <w:szCs w:val="24"/>
        </w:rPr>
        <w:t xml:space="preserve"> stupně</w:t>
      </w:r>
      <w:r w:rsidR="0017246E">
        <w:rPr>
          <w:rFonts w:ascii="Times New Roman" w:eastAsia="+mn-ea" w:hAnsi="Times New Roman" w:cs="Times New Roman"/>
          <w:kern w:val="24"/>
          <w:sz w:val="24"/>
          <w:szCs w:val="24"/>
        </w:rPr>
        <w:t xml:space="preserve"> se ukončí, </w:t>
      </w:r>
      <w:r w:rsidRPr="00781734">
        <w:rPr>
          <w:rFonts w:ascii="Times New Roman" w:eastAsia="+mn-ea" w:hAnsi="Times New Roman" w:cs="Times New Roman"/>
          <w:kern w:val="24"/>
          <w:sz w:val="24"/>
          <w:szCs w:val="24"/>
        </w:rPr>
        <w:t>je-li z doporučení školského poradenského zařízení zřejmé, že podpůrná opatření 2</w:t>
      </w:r>
      <w:r w:rsidR="0017246E">
        <w:rPr>
          <w:rFonts w:ascii="Times New Roman" w:eastAsia="+mn-ea" w:hAnsi="Times New Roman" w:cs="Times New Roman"/>
          <w:kern w:val="24"/>
          <w:sz w:val="24"/>
          <w:szCs w:val="24"/>
        </w:rPr>
        <w:t>.</w:t>
      </w:r>
      <w:r w:rsidRPr="00781734">
        <w:rPr>
          <w:rFonts w:ascii="Times New Roman" w:eastAsia="+mn-ea" w:hAnsi="Times New Roman" w:cs="Times New Roman"/>
          <w:kern w:val="24"/>
          <w:sz w:val="24"/>
          <w:szCs w:val="24"/>
        </w:rPr>
        <w:t xml:space="preserve"> až 5</w:t>
      </w:r>
      <w:r w:rsidR="0017246E">
        <w:rPr>
          <w:rFonts w:ascii="Times New Roman" w:eastAsia="+mn-ea" w:hAnsi="Times New Roman" w:cs="Times New Roman"/>
          <w:kern w:val="24"/>
          <w:sz w:val="24"/>
          <w:szCs w:val="24"/>
        </w:rPr>
        <w:t>.</w:t>
      </w:r>
      <w:r w:rsidRPr="00781734">
        <w:rPr>
          <w:rFonts w:ascii="Times New Roman" w:eastAsia="+mn-ea" w:hAnsi="Times New Roman" w:cs="Times New Roman"/>
          <w:kern w:val="24"/>
          <w:sz w:val="24"/>
          <w:szCs w:val="24"/>
        </w:rPr>
        <w:t xml:space="preserve"> stupně již nejsou potřeba. V takovém případě se nevyžaduje informovaný souhlas zákonného zástupce, s ním se pouze projedná </w:t>
      </w:r>
      <w:r w:rsidRPr="00781734">
        <w:rPr>
          <w:rFonts w:ascii="Times New Roman" w:eastAsia="+mn-ea" w:hAnsi="Times New Roman" w:cs="Times New Roman"/>
          <w:i/>
          <w:iCs/>
          <w:kern w:val="24"/>
          <w:sz w:val="24"/>
          <w:szCs w:val="24"/>
        </w:rPr>
        <w:t>(§ 16 odst. 4 školského zákona a § 11, § 12 a § 16 vyhlášky č. 27/2016 Sb.)</w:t>
      </w:r>
    </w:p>
    <w:p w14:paraId="24F214BC" w14:textId="77777777" w:rsidR="00781734" w:rsidRPr="00781734" w:rsidRDefault="00781734" w:rsidP="00781734">
      <w:pPr>
        <w:rPr>
          <w:rFonts w:ascii="Times New Roman" w:eastAsia="+mn-ea" w:hAnsi="Times New Roman" w:cs="Times New Roman"/>
          <w:i/>
          <w:iCs/>
          <w:kern w:val="24"/>
          <w:sz w:val="24"/>
          <w:szCs w:val="24"/>
        </w:rPr>
      </w:pPr>
      <w:r w:rsidRPr="00781734">
        <w:rPr>
          <w:rFonts w:ascii="Times New Roman" w:eastAsia="+mn-ea" w:hAnsi="Times New Roman" w:cs="Times New Roman"/>
          <w:i/>
          <w:iCs/>
          <w:kern w:val="24"/>
          <w:sz w:val="24"/>
          <w:szCs w:val="24"/>
        </w:rPr>
        <w:t> </w:t>
      </w:r>
    </w:p>
    <w:p w14:paraId="7612409E" w14:textId="77777777" w:rsidR="00781734" w:rsidRPr="0064241F" w:rsidRDefault="0033710B" w:rsidP="00781734">
      <w:pPr>
        <w:pStyle w:val="Normlnweb"/>
        <w:spacing w:before="0" w:beforeAutospacing="0" w:after="0" w:afterAutospacing="0"/>
        <w:textAlignment w:val="baseline"/>
        <w:rPr>
          <w:rFonts w:eastAsia="Calibri"/>
          <w:b/>
          <w:kern w:val="24"/>
        </w:rPr>
      </w:pPr>
      <w:r w:rsidRPr="0064241F">
        <w:rPr>
          <w:rFonts w:eastAsia="Calibri"/>
          <w:b/>
          <w:kern w:val="24"/>
        </w:rPr>
        <w:t>1</w:t>
      </w:r>
      <w:r w:rsidR="0017246E">
        <w:rPr>
          <w:rFonts w:eastAsia="Calibri"/>
          <w:b/>
          <w:kern w:val="24"/>
        </w:rPr>
        <w:t>3</w:t>
      </w:r>
      <w:r w:rsidRPr="0064241F">
        <w:rPr>
          <w:rFonts w:eastAsia="Calibri"/>
          <w:b/>
          <w:kern w:val="24"/>
        </w:rPr>
        <w:t xml:space="preserve">. </w:t>
      </w:r>
      <w:r w:rsidR="00781734" w:rsidRPr="0064241F">
        <w:rPr>
          <w:rFonts w:eastAsia="Calibri"/>
          <w:b/>
          <w:kern w:val="24"/>
        </w:rPr>
        <w:t xml:space="preserve">Vzdělávání dětí nadaných </w:t>
      </w:r>
    </w:p>
    <w:p w14:paraId="3545E2D0" w14:textId="77777777" w:rsidR="0033710B" w:rsidRPr="0033710B" w:rsidRDefault="0033710B" w:rsidP="00781734">
      <w:pPr>
        <w:pStyle w:val="Normlnweb"/>
        <w:spacing w:before="0" w:beforeAutospacing="0" w:after="0" w:afterAutospacing="0"/>
        <w:textAlignment w:val="baseline"/>
        <w:rPr>
          <w:b/>
        </w:rPr>
      </w:pPr>
    </w:p>
    <w:p w14:paraId="551B1150" w14:textId="10871089" w:rsidR="00781734" w:rsidRPr="00781734" w:rsidRDefault="0033710B" w:rsidP="00781734">
      <w:pPr>
        <w:pStyle w:val="Normlnweb"/>
        <w:spacing w:before="0" w:beforeAutospacing="0" w:after="0" w:afterAutospacing="0"/>
        <w:textAlignment w:val="baseline"/>
      </w:pPr>
      <w:r>
        <w:rPr>
          <w:rFonts w:eastAsia="Calibri"/>
          <w:kern w:val="24"/>
        </w:rPr>
        <w:t>1</w:t>
      </w:r>
      <w:r w:rsidR="0017246E">
        <w:rPr>
          <w:rFonts w:eastAsia="Calibri"/>
          <w:kern w:val="24"/>
        </w:rPr>
        <w:t>3</w:t>
      </w:r>
      <w:r>
        <w:rPr>
          <w:rFonts w:eastAsia="Calibri"/>
          <w:kern w:val="24"/>
        </w:rPr>
        <w:t xml:space="preserve">.1 </w:t>
      </w:r>
      <w:r w:rsidR="00781734" w:rsidRPr="00781734">
        <w:rPr>
          <w:rFonts w:eastAsia="Calibri"/>
          <w:kern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0A741C68" w14:textId="77777777" w:rsidR="00781734" w:rsidRPr="00781734" w:rsidRDefault="00781734" w:rsidP="00781734">
      <w:pPr>
        <w:pStyle w:val="Normlnweb"/>
        <w:spacing w:before="0" w:beforeAutospacing="0" w:after="0" w:afterAutospacing="0"/>
        <w:textAlignment w:val="baseline"/>
      </w:pPr>
      <w:r w:rsidRPr="00781734">
        <w:rPr>
          <w:rFonts w:eastAsia="Calibri"/>
          <w:kern w:val="24"/>
        </w:rPr>
        <w:t xml:space="preserve"> </w:t>
      </w:r>
    </w:p>
    <w:p w14:paraId="23727C4D" w14:textId="77777777" w:rsidR="00781734" w:rsidRPr="00781734" w:rsidRDefault="00781734" w:rsidP="00781734">
      <w:pPr>
        <w:pStyle w:val="Normlnweb"/>
        <w:spacing w:before="0" w:beforeAutospacing="0" w:after="0" w:afterAutospacing="0"/>
        <w:textAlignment w:val="baseline"/>
      </w:pPr>
      <w:r w:rsidRPr="00781734">
        <w:rPr>
          <w:rFonts w:eastAsia="Calibri"/>
          <w:kern w:val="24"/>
        </w:rPr>
        <w:t>Mateřská škola je povinna zajistit realizaci všech stanovených podpůrných opatření pro podporu nadání podle individuálních vzdělávacích potřeb dětí v rozsahu prvního až čtvrtého stupně podpory.</w:t>
      </w:r>
    </w:p>
    <w:p w14:paraId="7A176A7D" w14:textId="77777777" w:rsidR="00284C9E" w:rsidRPr="00781734" w:rsidRDefault="00FD23AC">
      <w:pPr>
        <w:spacing w:after="0" w:line="240" w:lineRule="auto"/>
        <w:ind w:left="705" w:firstLine="3"/>
        <w:rPr>
          <w:rFonts w:ascii="Times New Roman" w:eastAsia="Times New Roman" w:hAnsi="Times New Roman" w:cs="Times New Roman"/>
          <w:sz w:val="24"/>
          <w:szCs w:val="24"/>
        </w:rPr>
      </w:pPr>
      <w:r w:rsidRPr="00781734">
        <w:rPr>
          <w:rFonts w:ascii="Times New Roman" w:eastAsia="Times New Roman" w:hAnsi="Times New Roman" w:cs="Times New Roman"/>
          <w:sz w:val="24"/>
          <w:szCs w:val="24"/>
        </w:rPr>
        <w:t xml:space="preserve"> </w:t>
      </w:r>
    </w:p>
    <w:p w14:paraId="6F5D396A" w14:textId="77777777" w:rsidR="00284C9E" w:rsidRDefault="00284C9E">
      <w:pPr>
        <w:keepNext/>
        <w:spacing w:after="0" w:line="240" w:lineRule="auto"/>
        <w:ind w:left="705" w:hanging="705"/>
        <w:rPr>
          <w:rFonts w:ascii="Times New Roman" w:eastAsia="Times New Roman" w:hAnsi="Times New Roman" w:cs="Times New Roman"/>
          <w:b/>
          <w:sz w:val="24"/>
        </w:rPr>
      </w:pPr>
    </w:p>
    <w:p w14:paraId="66708906" w14:textId="77777777" w:rsidR="00284C9E" w:rsidRPr="0064241F" w:rsidRDefault="0064241F">
      <w:pPr>
        <w:keepNext/>
        <w:spacing w:after="0" w:line="240" w:lineRule="auto"/>
        <w:ind w:left="705" w:hanging="705"/>
        <w:rPr>
          <w:rFonts w:ascii="Times New Roman" w:eastAsia="Times New Roman" w:hAnsi="Times New Roman" w:cs="Times New Roman"/>
          <w:b/>
          <w:sz w:val="24"/>
        </w:rPr>
      </w:pPr>
      <w:r w:rsidRPr="0064241F">
        <w:rPr>
          <w:rFonts w:ascii="Times New Roman" w:eastAsia="Times New Roman" w:hAnsi="Times New Roman" w:cs="Times New Roman"/>
          <w:b/>
          <w:sz w:val="24"/>
        </w:rPr>
        <w:t>1</w:t>
      </w:r>
      <w:r w:rsidR="0017246E">
        <w:rPr>
          <w:rFonts w:ascii="Times New Roman" w:eastAsia="Times New Roman" w:hAnsi="Times New Roman" w:cs="Times New Roman"/>
          <w:b/>
          <w:sz w:val="24"/>
        </w:rPr>
        <w:t>4</w:t>
      </w:r>
      <w:r w:rsidR="00FD23AC" w:rsidRPr="0064241F">
        <w:rPr>
          <w:rFonts w:ascii="Times New Roman" w:eastAsia="Times New Roman" w:hAnsi="Times New Roman" w:cs="Times New Roman"/>
          <w:b/>
          <w:sz w:val="24"/>
        </w:rPr>
        <w:t xml:space="preserve">. Přebírání/ předávání dětí </w:t>
      </w:r>
    </w:p>
    <w:p w14:paraId="06458C37" w14:textId="77777777" w:rsidR="00284C9E" w:rsidRDefault="00284C9E">
      <w:pPr>
        <w:spacing w:after="0" w:line="240" w:lineRule="auto"/>
        <w:rPr>
          <w:rFonts w:ascii="Times New Roman" w:eastAsia="Times New Roman" w:hAnsi="Times New Roman" w:cs="Times New Roman"/>
          <w:sz w:val="24"/>
          <w:u w:val="single"/>
        </w:rPr>
      </w:pPr>
    </w:p>
    <w:p w14:paraId="3520D613"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17246E">
        <w:rPr>
          <w:rFonts w:ascii="Times New Roman" w:eastAsia="Times New Roman" w:hAnsi="Times New Roman" w:cs="Times New Roman"/>
          <w:sz w:val="24"/>
        </w:rPr>
        <w:t>4</w:t>
      </w:r>
      <w:r w:rsidR="00FD23AC">
        <w:rPr>
          <w:rFonts w:ascii="Times New Roman" w:eastAsia="Times New Roman" w:hAnsi="Times New Roman" w:cs="Times New Roman"/>
          <w:sz w:val="24"/>
        </w:rPr>
        <w:t>.1</w:t>
      </w:r>
      <w:r w:rsidR="00FD23AC">
        <w:rPr>
          <w:rFonts w:ascii="Times New Roman" w:eastAsia="Times New Roman" w:hAnsi="Times New Roman" w:cs="Times New Roman"/>
          <w:sz w:val="24"/>
        </w:rPr>
        <w:tab/>
        <w:t>Zákonní zástupci v době určené pro příchod dětí do mateřské školy předávají dítě učitelkám mateřské školy.</w:t>
      </w:r>
    </w:p>
    <w:p w14:paraId="47C1644E" w14:textId="77777777" w:rsidR="00284C9E" w:rsidRDefault="00FD23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131D029"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17246E">
        <w:rPr>
          <w:rFonts w:ascii="Times New Roman" w:eastAsia="Times New Roman" w:hAnsi="Times New Roman" w:cs="Times New Roman"/>
          <w:sz w:val="24"/>
        </w:rPr>
        <w:t>4</w:t>
      </w:r>
      <w:r w:rsidR="00FD23AC">
        <w:rPr>
          <w:rFonts w:ascii="Times New Roman" w:eastAsia="Times New Roman" w:hAnsi="Times New Roman" w:cs="Times New Roman"/>
          <w:sz w:val="24"/>
        </w:rPr>
        <w:t>.2</w:t>
      </w:r>
      <w:r w:rsidR="00FD23AC">
        <w:rPr>
          <w:rFonts w:ascii="Times New Roman" w:eastAsia="Times New Roman" w:hAnsi="Times New Roman" w:cs="Times New Roman"/>
          <w:sz w:val="24"/>
        </w:rPr>
        <w:tab/>
        <w:t>Zákonní zástupci si přebírají dítě po skončení jeho vzdělávání od učitelek mateřské školy v době určené mateřskou školou, nebo v individuálně dohodnuté době.</w:t>
      </w:r>
    </w:p>
    <w:p w14:paraId="4F0BAE34" w14:textId="77777777" w:rsidR="00284C9E" w:rsidRDefault="00284C9E">
      <w:pPr>
        <w:spacing w:after="0" w:line="240" w:lineRule="auto"/>
        <w:rPr>
          <w:rFonts w:ascii="Times New Roman" w:eastAsia="Times New Roman" w:hAnsi="Times New Roman" w:cs="Times New Roman"/>
          <w:sz w:val="24"/>
        </w:rPr>
      </w:pPr>
    </w:p>
    <w:p w14:paraId="0E26DDA8"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17246E">
        <w:rPr>
          <w:rFonts w:ascii="Times New Roman" w:eastAsia="Times New Roman" w:hAnsi="Times New Roman" w:cs="Times New Roman"/>
          <w:sz w:val="24"/>
        </w:rPr>
        <w:t>4</w:t>
      </w:r>
      <w:r w:rsidR="00FD23AC">
        <w:rPr>
          <w:rFonts w:ascii="Times New Roman" w:eastAsia="Times New Roman" w:hAnsi="Times New Roman" w:cs="Times New Roman"/>
          <w:sz w:val="24"/>
        </w:rPr>
        <w:t>.3</w:t>
      </w:r>
      <w:r w:rsidR="00FD23AC">
        <w:rPr>
          <w:rFonts w:ascii="Times New Roman" w:eastAsia="Times New Roman" w:hAnsi="Times New Roman" w:cs="Times New Roman"/>
          <w:sz w:val="24"/>
        </w:rPr>
        <w:tab/>
        <w:t xml:space="preserve">Zákonní zástupci dítěte mohou písemně zplnomocnit jinou osobu pro jeho přebírání a předávání při vzdělávání v mateřské škole. </w:t>
      </w:r>
    </w:p>
    <w:p w14:paraId="04122491" w14:textId="77777777" w:rsidR="00284C9E" w:rsidRDefault="00284C9E">
      <w:pPr>
        <w:spacing w:after="0" w:line="240" w:lineRule="auto"/>
        <w:jc w:val="both"/>
        <w:rPr>
          <w:rFonts w:ascii="Times New Roman" w:eastAsia="Times New Roman" w:hAnsi="Times New Roman" w:cs="Times New Roman"/>
          <w:sz w:val="24"/>
        </w:rPr>
      </w:pPr>
    </w:p>
    <w:p w14:paraId="47117A6F" w14:textId="77777777" w:rsidR="00284C9E" w:rsidRDefault="0064241F">
      <w:pPr>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1</w:t>
      </w:r>
      <w:r w:rsidR="0017246E">
        <w:rPr>
          <w:rFonts w:ascii="Times New Roman" w:eastAsia="Times New Roman" w:hAnsi="Times New Roman" w:cs="Times New Roman"/>
          <w:sz w:val="24"/>
        </w:rPr>
        <w:t>4</w:t>
      </w:r>
      <w:r w:rsidR="00FD23AC">
        <w:rPr>
          <w:rFonts w:ascii="Times New Roman" w:eastAsia="Times New Roman" w:hAnsi="Times New Roman" w:cs="Times New Roman"/>
          <w:sz w:val="24"/>
        </w:rPr>
        <w:t>.4</w:t>
      </w:r>
      <w:r w:rsidR="00FD23AC">
        <w:rPr>
          <w:rFonts w:ascii="Times New Roman" w:eastAsia="Times New Roman" w:hAnsi="Times New Roman" w:cs="Times New Roman"/>
          <w:sz w:val="24"/>
        </w:rPr>
        <w:tab/>
        <w:t xml:space="preserve">Pokud si pověřená osoba nevyzvedne dítě do stanovené doby, učitelka setrvá s dítětem v mateřské škola a </w:t>
      </w:r>
    </w:p>
    <w:p w14:paraId="0492D12A" w14:textId="77777777" w:rsidR="00284C9E" w:rsidRDefault="00FD23AC">
      <w:pPr>
        <w:numPr>
          <w:ilvl w:val="0"/>
          <w:numId w:val="6"/>
        </w:numPr>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 xml:space="preserve">pokusí se </w:t>
      </w:r>
      <w:r w:rsidR="00273E80">
        <w:rPr>
          <w:rFonts w:ascii="Times New Roman" w:eastAsia="Times New Roman" w:hAnsi="Times New Roman" w:cs="Times New Roman"/>
          <w:sz w:val="24"/>
        </w:rPr>
        <w:t xml:space="preserve">rodiče dítěte, příp. </w:t>
      </w:r>
      <w:r>
        <w:rPr>
          <w:rFonts w:ascii="Times New Roman" w:eastAsia="Times New Roman" w:hAnsi="Times New Roman" w:cs="Times New Roman"/>
          <w:sz w:val="24"/>
        </w:rPr>
        <w:t>pověřené osoby</w:t>
      </w:r>
      <w:r w:rsidR="00273E80">
        <w:rPr>
          <w:rFonts w:ascii="Times New Roman" w:eastAsia="Times New Roman" w:hAnsi="Times New Roman" w:cs="Times New Roman"/>
          <w:sz w:val="24"/>
        </w:rPr>
        <w:t xml:space="preserve"> k vyzvedávání dítěte,</w:t>
      </w:r>
      <w:r>
        <w:rPr>
          <w:rFonts w:ascii="Times New Roman" w:eastAsia="Times New Roman" w:hAnsi="Times New Roman" w:cs="Times New Roman"/>
          <w:sz w:val="24"/>
        </w:rPr>
        <w:t xml:space="preserve"> kontaktovat telefonicky,</w:t>
      </w:r>
    </w:p>
    <w:p w14:paraId="0F6EEDC3" w14:textId="77777777" w:rsidR="00284C9E" w:rsidRDefault="00FD23AC">
      <w:pPr>
        <w:numPr>
          <w:ilvl w:val="0"/>
          <w:numId w:val="6"/>
        </w:numPr>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informuje telefonicky ředitelku školy a postupuje podle jejích pokynů,</w:t>
      </w:r>
    </w:p>
    <w:p w14:paraId="2DA3F97A" w14:textId="77777777" w:rsidR="00284C9E" w:rsidRDefault="00FD23AC">
      <w:pPr>
        <w:numPr>
          <w:ilvl w:val="0"/>
          <w:numId w:val="6"/>
        </w:numPr>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 xml:space="preserve">kontaktuje </w:t>
      </w:r>
      <w:r w:rsidR="00273E80">
        <w:rPr>
          <w:rFonts w:ascii="Times New Roman" w:eastAsia="Times New Roman" w:hAnsi="Times New Roman" w:cs="Times New Roman"/>
          <w:sz w:val="24"/>
        </w:rPr>
        <w:t xml:space="preserve">Městskou policii Dubňany a požádá o součinnost. Městská policie podle okolností konkrétního případu následně posoudí, zda je nezbytné kontaktovat </w:t>
      </w:r>
      <w:r>
        <w:rPr>
          <w:rFonts w:ascii="Times New Roman" w:eastAsia="Times New Roman" w:hAnsi="Times New Roman" w:cs="Times New Roman"/>
          <w:sz w:val="24"/>
        </w:rPr>
        <w:t>orgán péče o dítě a požád</w:t>
      </w:r>
      <w:r w:rsidR="00E56E47">
        <w:rPr>
          <w:rFonts w:ascii="Times New Roman" w:eastAsia="Times New Roman" w:hAnsi="Times New Roman" w:cs="Times New Roman"/>
          <w:sz w:val="24"/>
        </w:rPr>
        <w:t>at</w:t>
      </w:r>
      <w:r>
        <w:rPr>
          <w:rFonts w:ascii="Times New Roman" w:eastAsia="Times New Roman" w:hAnsi="Times New Roman" w:cs="Times New Roman"/>
          <w:sz w:val="24"/>
        </w:rPr>
        <w:t xml:space="preserve"> o zajištění neodkladné péče o dítě ve smyslu zákona č. 359/1999 Sb., o sociálně právní ochraně dětí, v platném znění,</w:t>
      </w:r>
    </w:p>
    <w:p w14:paraId="06A69A89" w14:textId="77777777" w:rsidR="00284C9E" w:rsidRDefault="00FD23AC">
      <w:pPr>
        <w:numPr>
          <w:ilvl w:val="0"/>
          <w:numId w:val="6"/>
        </w:numPr>
        <w:spacing w:after="0" w:line="240" w:lineRule="auto"/>
        <w:ind w:left="1134" w:hanging="425"/>
        <w:rPr>
          <w:rFonts w:ascii="Times New Roman" w:eastAsia="Times New Roman" w:hAnsi="Times New Roman" w:cs="Times New Roman"/>
          <w:sz w:val="24"/>
        </w:rPr>
      </w:pPr>
      <w:r>
        <w:rPr>
          <w:rFonts w:ascii="Times New Roman" w:eastAsia="Times New Roman" w:hAnsi="Times New Roman" w:cs="Times New Roman"/>
          <w:sz w:val="24"/>
        </w:rPr>
        <w:t>případně se obrátí na Policii ČR.</w:t>
      </w:r>
    </w:p>
    <w:p w14:paraId="40832BBF" w14:textId="77777777" w:rsidR="00284C9E" w:rsidRDefault="00284C9E">
      <w:pPr>
        <w:spacing w:after="0" w:line="240" w:lineRule="auto"/>
        <w:ind w:left="709"/>
        <w:rPr>
          <w:rFonts w:ascii="Times New Roman" w:eastAsia="Times New Roman" w:hAnsi="Times New Roman" w:cs="Times New Roman"/>
          <w:sz w:val="24"/>
        </w:rPr>
      </w:pPr>
    </w:p>
    <w:p w14:paraId="03321E26" w14:textId="77777777" w:rsidR="00284C9E" w:rsidRDefault="0064241F">
      <w:pPr>
        <w:keepNext/>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17246E">
        <w:rPr>
          <w:rFonts w:ascii="Times New Roman" w:eastAsia="Times New Roman" w:hAnsi="Times New Roman" w:cs="Times New Roman"/>
          <w:sz w:val="24"/>
        </w:rPr>
        <w:t>4</w:t>
      </w:r>
      <w:r w:rsidR="00FD23AC">
        <w:rPr>
          <w:rFonts w:ascii="Times New Roman" w:eastAsia="Times New Roman" w:hAnsi="Times New Roman" w:cs="Times New Roman"/>
          <w:sz w:val="24"/>
        </w:rPr>
        <w:t>. 5</w:t>
      </w:r>
      <w:r w:rsidR="00FD23AC">
        <w:rPr>
          <w:rFonts w:ascii="Times New Roman" w:eastAsia="Times New Roman" w:hAnsi="Times New Roman" w:cs="Times New Roman"/>
          <w:sz w:val="24"/>
        </w:rPr>
        <w:tab/>
        <w:t>Úhradu nákladů spojen</w:t>
      </w:r>
      <w:r w:rsidR="0017246E">
        <w:rPr>
          <w:rFonts w:ascii="Times New Roman" w:eastAsia="Times New Roman" w:hAnsi="Times New Roman" w:cs="Times New Roman"/>
          <w:sz w:val="24"/>
        </w:rPr>
        <w:t>ou</w:t>
      </w:r>
      <w:r w:rsidR="00FD23AC">
        <w:rPr>
          <w:rFonts w:ascii="Times New Roman" w:eastAsia="Times New Roman" w:hAnsi="Times New Roman" w:cs="Times New Roman"/>
          <w:sz w:val="24"/>
        </w:rPr>
        <w:t xml:space="preserve"> se zajištěním péče o dítě v těchto mimořádných situacích škola vyžaduje od zákonných zástupců dítěte. </w:t>
      </w:r>
    </w:p>
    <w:p w14:paraId="34BB5087" w14:textId="77777777" w:rsidR="00284C9E" w:rsidRDefault="00284C9E">
      <w:pPr>
        <w:spacing w:after="0" w:line="240" w:lineRule="auto"/>
        <w:jc w:val="both"/>
        <w:rPr>
          <w:rFonts w:ascii="Times New Roman" w:eastAsia="Times New Roman" w:hAnsi="Times New Roman" w:cs="Times New Roman"/>
          <w:sz w:val="24"/>
        </w:rPr>
      </w:pPr>
    </w:p>
    <w:p w14:paraId="110D11C8" w14:textId="77777777" w:rsidR="00284C9E" w:rsidRDefault="00284C9E">
      <w:pPr>
        <w:spacing w:after="0" w:line="240" w:lineRule="auto"/>
        <w:rPr>
          <w:rFonts w:ascii="Times New Roman" w:eastAsia="Times New Roman" w:hAnsi="Times New Roman" w:cs="Times New Roman"/>
          <w:sz w:val="24"/>
        </w:rPr>
      </w:pPr>
    </w:p>
    <w:p w14:paraId="3D6FDBC1" w14:textId="77777777" w:rsidR="00E56E47" w:rsidRDefault="00E56E47">
      <w:pPr>
        <w:keepNext/>
        <w:spacing w:after="0" w:line="240" w:lineRule="auto"/>
        <w:rPr>
          <w:rFonts w:ascii="Times New Roman" w:eastAsia="Times New Roman" w:hAnsi="Times New Roman" w:cs="Times New Roman"/>
          <w:b/>
          <w:sz w:val="24"/>
          <w:u w:val="single"/>
        </w:rPr>
      </w:pPr>
    </w:p>
    <w:p w14:paraId="074E5A80" w14:textId="77777777" w:rsidR="00284C9E" w:rsidRDefault="00FD23AC">
      <w:pPr>
        <w:keepNext/>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II. Provoz a vnitřní režim mateřské školy</w:t>
      </w:r>
    </w:p>
    <w:p w14:paraId="63F29CBE" w14:textId="77777777" w:rsidR="00284C9E" w:rsidRDefault="00284C9E">
      <w:pPr>
        <w:spacing w:after="0" w:line="240" w:lineRule="auto"/>
        <w:jc w:val="center"/>
        <w:rPr>
          <w:rFonts w:ascii="Times New Roman" w:eastAsia="Times New Roman" w:hAnsi="Times New Roman" w:cs="Times New Roman"/>
          <w:sz w:val="24"/>
        </w:rPr>
      </w:pPr>
    </w:p>
    <w:p w14:paraId="6D74005C" w14:textId="77777777" w:rsidR="00284C9E" w:rsidRDefault="0064241F">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w:t>
      </w:r>
      <w:r w:rsidR="0017246E">
        <w:rPr>
          <w:rFonts w:ascii="Times New Roman" w:eastAsia="Times New Roman" w:hAnsi="Times New Roman" w:cs="Times New Roman"/>
          <w:b/>
          <w:sz w:val="24"/>
        </w:rPr>
        <w:t>5</w:t>
      </w:r>
      <w:r w:rsidR="00FD23AC">
        <w:rPr>
          <w:rFonts w:ascii="Times New Roman" w:eastAsia="Times New Roman" w:hAnsi="Times New Roman" w:cs="Times New Roman"/>
          <w:b/>
          <w:sz w:val="24"/>
        </w:rPr>
        <w:t xml:space="preserve">. Podmínky provozu a organizace vzdělávání v mateřské škole </w:t>
      </w:r>
    </w:p>
    <w:p w14:paraId="163EB360" w14:textId="77777777" w:rsidR="00284C9E" w:rsidRDefault="00284C9E">
      <w:pPr>
        <w:spacing w:after="0" w:line="240" w:lineRule="auto"/>
        <w:rPr>
          <w:rFonts w:ascii="Times New Roman" w:eastAsia="Times New Roman" w:hAnsi="Times New Roman" w:cs="Times New Roman"/>
          <w:sz w:val="24"/>
        </w:rPr>
      </w:pPr>
    </w:p>
    <w:p w14:paraId="7E74175A"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17246E">
        <w:rPr>
          <w:rFonts w:ascii="Times New Roman" w:eastAsia="Times New Roman" w:hAnsi="Times New Roman" w:cs="Times New Roman"/>
          <w:sz w:val="24"/>
        </w:rPr>
        <w:t>5</w:t>
      </w:r>
      <w:r w:rsidR="00FD23AC">
        <w:rPr>
          <w:rFonts w:ascii="Times New Roman" w:eastAsia="Times New Roman" w:hAnsi="Times New Roman" w:cs="Times New Roman"/>
          <w:sz w:val="24"/>
        </w:rPr>
        <w:t>. 1</w:t>
      </w:r>
      <w:r w:rsidR="00FD23AC">
        <w:rPr>
          <w:rFonts w:ascii="Times New Roman" w:eastAsia="Times New Roman" w:hAnsi="Times New Roman" w:cs="Times New Roman"/>
          <w:sz w:val="24"/>
        </w:rPr>
        <w:tab/>
        <w:t>Mateřská škola je zřízena jako škola s celodenním provozem s určenou dobou pobytu od 6:00 do 16:00 hod.</w:t>
      </w:r>
    </w:p>
    <w:p w14:paraId="46B0E1B7" w14:textId="77777777" w:rsidR="00284C9E" w:rsidRDefault="00284C9E">
      <w:pPr>
        <w:spacing w:after="0" w:line="240" w:lineRule="auto"/>
        <w:rPr>
          <w:rFonts w:ascii="Times New Roman" w:eastAsia="Times New Roman" w:hAnsi="Times New Roman" w:cs="Times New Roman"/>
          <w:sz w:val="24"/>
        </w:rPr>
      </w:pPr>
    </w:p>
    <w:p w14:paraId="0ACFF370"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17246E">
        <w:rPr>
          <w:rFonts w:ascii="Times New Roman" w:eastAsia="Times New Roman" w:hAnsi="Times New Roman" w:cs="Times New Roman"/>
          <w:sz w:val="24"/>
        </w:rPr>
        <w:t>5</w:t>
      </w:r>
      <w:r w:rsidR="00FD23AC">
        <w:rPr>
          <w:rFonts w:ascii="Times New Roman" w:eastAsia="Times New Roman" w:hAnsi="Times New Roman" w:cs="Times New Roman"/>
          <w:sz w:val="24"/>
        </w:rPr>
        <w:t>. 2</w:t>
      </w:r>
      <w:r w:rsidR="00FD23AC">
        <w:rPr>
          <w:rFonts w:ascii="Times New Roman" w:eastAsia="Times New Roman" w:hAnsi="Times New Roman" w:cs="Times New Roman"/>
          <w:sz w:val="24"/>
        </w:rPr>
        <w:tab/>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14:paraId="66BACDE0" w14:textId="77777777" w:rsidR="00284C9E" w:rsidRDefault="00FD23AC">
      <w:pPr>
        <w:spacing w:after="0" w:line="240" w:lineRule="auto"/>
        <w:ind w:left="705"/>
        <w:rPr>
          <w:rFonts w:ascii="Times New Roman" w:eastAsia="Times New Roman" w:hAnsi="Times New Roman" w:cs="Times New Roman"/>
          <w:sz w:val="24"/>
        </w:rPr>
      </w:pPr>
      <w:r>
        <w:rPr>
          <w:rFonts w:ascii="Times New Roman" w:eastAsia="Times New Roman" w:hAnsi="Times New Roman" w:cs="Times New Roman"/>
          <w:sz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14:paraId="27790170" w14:textId="77777777" w:rsidR="00284C9E" w:rsidRDefault="00284C9E">
      <w:pPr>
        <w:spacing w:after="0" w:line="240" w:lineRule="auto"/>
        <w:rPr>
          <w:rFonts w:ascii="Times New Roman" w:eastAsia="Times New Roman" w:hAnsi="Times New Roman" w:cs="Times New Roman"/>
          <w:sz w:val="24"/>
          <w:u w:val="single"/>
        </w:rPr>
      </w:pPr>
    </w:p>
    <w:p w14:paraId="6838F137"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587BFA">
        <w:rPr>
          <w:rFonts w:ascii="Times New Roman" w:eastAsia="Times New Roman" w:hAnsi="Times New Roman" w:cs="Times New Roman"/>
          <w:sz w:val="24"/>
        </w:rPr>
        <w:t>5</w:t>
      </w:r>
      <w:r w:rsidR="00FD23AC">
        <w:rPr>
          <w:rFonts w:ascii="Times New Roman" w:eastAsia="Times New Roman" w:hAnsi="Times New Roman" w:cs="Times New Roman"/>
          <w:sz w:val="24"/>
        </w:rPr>
        <w:t>. 3</w:t>
      </w:r>
      <w:r w:rsidR="00FD23AC">
        <w:rPr>
          <w:rFonts w:ascii="Times New Roman" w:eastAsia="Times New Roman" w:hAnsi="Times New Roman" w:cs="Times New Roman"/>
          <w:sz w:val="24"/>
        </w:rPr>
        <w:tab/>
        <w:t>Předškolní vzdělávání dětí podle stanoveného školního vzdělávacího (rámcového) programu pr</w:t>
      </w:r>
      <w:r w:rsidR="00587FE2">
        <w:rPr>
          <w:rFonts w:ascii="Times New Roman" w:eastAsia="Times New Roman" w:hAnsi="Times New Roman" w:cs="Times New Roman"/>
          <w:sz w:val="24"/>
        </w:rPr>
        <w:t>obíhá v základním denním režimu</w:t>
      </w:r>
    </w:p>
    <w:p w14:paraId="6B8AA86A" w14:textId="77777777" w:rsidR="00284C9E" w:rsidRDefault="00284C9E">
      <w:pPr>
        <w:spacing w:after="0" w:line="240" w:lineRule="auto"/>
        <w:rPr>
          <w:rFonts w:ascii="Times New Roman" w:eastAsia="Times New Roman" w:hAnsi="Times New Roman" w:cs="Times New Roman"/>
          <w:sz w:val="24"/>
        </w:rPr>
      </w:pPr>
    </w:p>
    <w:tbl>
      <w:tblPr>
        <w:tblW w:w="0" w:type="auto"/>
        <w:tblInd w:w="817" w:type="dxa"/>
        <w:tblCellMar>
          <w:left w:w="10" w:type="dxa"/>
          <w:right w:w="10" w:type="dxa"/>
        </w:tblCellMar>
        <w:tblLook w:val="04A0" w:firstRow="1" w:lastRow="0" w:firstColumn="1" w:lastColumn="0" w:noHBand="0" w:noVBand="1"/>
      </w:tblPr>
      <w:tblGrid>
        <w:gridCol w:w="1910"/>
        <w:gridCol w:w="6335"/>
      </w:tblGrid>
      <w:tr w:rsidR="00284C9E" w14:paraId="10114D2E" w14:textId="77777777">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BD7C1" w14:textId="77777777" w:rsidR="00284C9E" w:rsidRDefault="00587FE2">
            <w:pPr>
              <w:spacing w:after="0" w:line="240" w:lineRule="auto"/>
              <w:jc w:val="right"/>
            </w:pPr>
            <w:r>
              <w:rPr>
                <w:rFonts w:ascii="Times New Roman" w:eastAsia="Times New Roman" w:hAnsi="Times New Roman" w:cs="Times New Roman"/>
                <w:i/>
              </w:rPr>
              <w:t>6:0</w:t>
            </w:r>
            <w:r w:rsidR="00FD23AC">
              <w:rPr>
                <w:rFonts w:ascii="Times New Roman" w:eastAsia="Times New Roman" w:hAnsi="Times New Roman" w:cs="Times New Roman"/>
                <w:i/>
              </w:rPr>
              <w:t>0 – 8:00</w:t>
            </w:r>
          </w:p>
        </w:tc>
        <w:tc>
          <w:tcPr>
            <w:tcW w:w="6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0DAA8" w14:textId="77777777" w:rsidR="00284C9E" w:rsidRDefault="00FD23AC">
            <w:pPr>
              <w:spacing w:after="0" w:line="240" w:lineRule="auto"/>
            </w:pPr>
            <w:r>
              <w:rPr>
                <w:rFonts w:ascii="Times New Roman" w:eastAsia="Times New Roman" w:hAnsi="Times New Roman" w:cs="Times New Roman"/>
                <w:i/>
              </w:rPr>
              <w:t>Příchod dětí do mateřské školy, předávání dětí pedagogickým pracovnicím do třídy, volně spontánní zájmové aktivity,</w:t>
            </w:r>
          </w:p>
        </w:tc>
      </w:tr>
      <w:tr w:rsidR="00284C9E" w14:paraId="5156AB78" w14:textId="77777777">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A91A4" w14:textId="77777777" w:rsidR="00284C9E" w:rsidRDefault="00FD23AC">
            <w:pPr>
              <w:spacing w:after="0" w:line="240" w:lineRule="auto"/>
              <w:ind w:left="300"/>
              <w:rPr>
                <w:rFonts w:ascii="Times New Roman" w:eastAsia="Times New Roman" w:hAnsi="Times New Roman" w:cs="Times New Roman"/>
                <w:i/>
              </w:rPr>
            </w:pPr>
            <w:r>
              <w:rPr>
                <w:rFonts w:ascii="Times New Roman" w:eastAsia="Times New Roman" w:hAnsi="Times New Roman" w:cs="Times New Roman"/>
                <w:i/>
              </w:rPr>
              <w:t xml:space="preserve">     8:00 – 8:</w:t>
            </w:r>
            <w:r w:rsidR="00587BFA">
              <w:rPr>
                <w:rFonts w:ascii="Times New Roman" w:eastAsia="Times New Roman" w:hAnsi="Times New Roman" w:cs="Times New Roman"/>
                <w:i/>
              </w:rPr>
              <w:t>45</w:t>
            </w:r>
          </w:p>
          <w:p w14:paraId="3041EF56" w14:textId="77777777" w:rsidR="00284C9E" w:rsidRDefault="00FD23AC">
            <w:pPr>
              <w:spacing w:after="0" w:line="240" w:lineRule="auto"/>
              <w:ind w:left="300"/>
              <w:jc w:val="right"/>
            </w:pPr>
            <w:r>
              <w:rPr>
                <w:rFonts w:ascii="Times New Roman" w:eastAsia="Times New Roman" w:hAnsi="Times New Roman" w:cs="Times New Roman"/>
                <w:i/>
              </w:rPr>
              <w:t>8:45 – 9:15</w:t>
            </w:r>
          </w:p>
        </w:tc>
        <w:tc>
          <w:tcPr>
            <w:tcW w:w="6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776E8" w14:textId="77777777" w:rsidR="00284C9E" w:rsidRDefault="00FD23AC">
            <w:pPr>
              <w:spacing w:after="0" w:line="240" w:lineRule="auto"/>
              <w:rPr>
                <w:rFonts w:ascii="Times New Roman" w:eastAsia="Times New Roman" w:hAnsi="Times New Roman" w:cs="Times New Roman"/>
                <w:i/>
              </w:rPr>
            </w:pPr>
            <w:r>
              <w:rPr>
                <w:rFonts w:ascii="Times New Roman" w:eastAsia="Times New Roman" w:hAnsi="Times New Roman" w:cs="Times New Roman"/>
                <w:i/>
              </w:rPr>
              <w:t>Pohybové aktivity, individuální práce, výtvarné činnosti</w:t>
            </w:r>
          </w:p>
          <w:p w14:paraId="23E989C2" w14:textId="77777777" w:rsidR="00284C9E" w:rsidRDefault="00FD23AC">
            <w:pPr>
              <w:spacing w:after="0" w:line="240" w:lineRule="auto"/>
            </w:pPr>
            <w:r>
              <w:rPr>
                <w:rFonts w:ascii="Times New Roman" w:eastAsia="Times New Roman" w:hAnsi="Times New Roman" w:cs="Times New Roman"/>
                <w:i/>
              </w:rPr>
              <w:t>Osobní hygiena, dopolední svačina</w:t>
            </w:r>
          </w:p>
        </w:tc>
      </w:tr>
      <w:tr w:rsidR="00284C9E" w14:paraId="4F110A32" w14:textId="77777777">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D0C30" w14:textId="77777777" w:rsidR="00284C9E" w:rsidRDefault="00FD23AC">
            <w:pPr>
              <w:spacing w:after="0" w:line="240" w:lineRule="auto"/>
              <w:jc w:val="right"/>
            </w:pPr>
            <w:r>
              <w:rPr>
                <w:rFonts w:ascii="Times New Roman" w:eastAsia="Times New Roman" w:hAnsi="Times New Roman" w:cs="Times New Roman"/>
                <w:i/>
              </w:rPr>
              <w:t xml:space="preserve">     9:15 </w:t>
            </w:r>
            <w:proofErr w:type="gramStart"/>
            <w:r>
              <w:rPr>
                <w:rFonts w:ascii="Times New Roman" w:eastAsia="Times New Roman" w:hAnsi="Times New Roman" w:cs="Times New Roman"/>
                <w:i/>
              </w:rPr>
              <w:t>-  9:45</w:t>
            </w:r>
            <w:proofErr w:type="gramEnd"/>
          </w:p>
        </w:tc>
        <w:tc>
          <w:tcPr>
            <w:tcW w:w="6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94EFF" w14:textId="74FBAFFC" w:rsidR="00284C9E" w:rsidRDefault="00FD23AC">
            <w:pPr>
              <w:spacing w:after="0" w:line="240" w:lineRule="auto"/>
              <w:rPr>
                <w:rFonts w:ascii="Times New Roman" w:eastAsia="Times New Roman" w:hAnsi="Times New Roman" w:cs="Times New Roman"/>
                <w:i/>
              </w:rPr>
            </w:pPr>
            <w:r>
              <w:rPr>
                <w:rFonts w:ascii="Times New Roman" w:eastAsia="Times New Roman" w:hAnsi="Times New Roman" w:cs="Times New Roman"/>
                <w:i/>
              </w:rPr>
              <w:t>Volné činnosti a aktivity dětí řízené pedagogickými pracovníky</w:t>
            </w:r>
            <w:r w:rsidR="00013988">
              <w:rPr>
                <w:rFonts w:ascii="Times New Roman" w:eastAsia="Times New Roman" w:hAnsi="Times New Roman" w:cs="Times New Roman"/>
                <w:i/>
              </w:rPr>
              <w:t>,</w:t>
            </w:r>
          </w:p>
          <w:p w14:paraId="17E88A5F" w14:textId="77777777" w:rsidR="00284C9E" w:rsidRDefault="00FD23AC">
            <w:pPr>
              <w:spacing w:after="0" w:line="240" w:lineRule="auto"/>
            </w:pPr>
            <w:r>
              <w:rPr>
                <w:rFonts w:ascii="Times New Roman" w:eastAsia="Times New Roman" w:hAnsi="Times New Roman" w:cs="Times New Roman"/>
                <w:i/>
              </w:rPr>
              <w:t>zaměřené především na hry a zájmovou činnost, práce s integrovanými dětmi, řízené aktivity</w:t>
            </w:r>
          </w:p>
        </w:tc>
      </w:tr>
      <w:tr w:rsidR="00284C9E" w14:paraId="1016A875" w14:textId="77777777">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0F608" w14:textId="77777777" w:rsidR="00284C9E" w:rsidRDefault="00FD23AC">
            <w:pPr>
              <w:spacing w:after="0" w:line="240" w:lineRule="auto"/>
              <w:jc w:val="right"/>
            </w:pPr>
            <w:r>
              <w:rPr>
                <w:rFonts w:ascii="Times New Roman" w:eastAsia="Times New Roman" w:hAnsi="Times New Roman" w:cs="Times New Roman"/>
                <w:i/>
              </w:rPr>
              <w:t xml:space="preserve">9:45 -11:45    </w:t>
            </w:r>
          </w:p>
        </w:tc>
        <w:tc>
          <w:tcPr>
            <w:tcW w:w="6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B70E4" w14:textId="77777777" w:rsidR="00284C9E" w:rsidRDefault="00FD23AC">
            <w:pPr>
              <w:spacing w:after="0" w:line="240" w:lineRule="auto"/>
            </w:pPr>
            <w:r>
              <w:rPr>
                <w:rFonts w:ascii="Times New Roman" w:eastAsia="Times New Roman" w:hAnsi="Times New Roman" w:cs="Times New Roman"/>
                <w:i/>
              </w:rPr>
              <w:t>Osobní hygiena, příprava na pobyt venku, pobyt dětí venku, příp. náhradní činnost</w:t>
            </w:r>
          </w:p>
        </w:tc>
      </w:tr>
      <w:tr w:rsidR="00284C9E" w14:paraId="371E49E4" w14:textId="77777777">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94ADF" w14:textId="77777777" w:rsidR="00284C9E" w:rsidRDefault="00FD23AC">
            <w:pPr>
              <w:spacing w:after="0" w:line="240" w:lineRule="auto"/>
              <w:jc w:val="right"/>
            </w:pPr>
            <w:r>
              <w:rPr>
                <w:rFonts w:ascii="Times New Roman" w:eastAsia="Times New Roman" w:hAnsi="Times New Roman" w:cs="Times New Roman"/>
                <w:i/>
              </w:rPr>
              <w:t>11:45 -12:15</w:t>
            </w:r>
          </w:p>
        </w:tc>
        <w:tc>
          <w:tcPr>
            <w:tcW w:w="6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A39F6" w14:textId="77777777" w:rsidR="00284C9E" w:rsidRDefault="00FD23AC">
            <w:pPr>
              <w:spacing w:after="0" w:line="240" w:lineRule="auto"/>
            </w:pPr>
            <w:r>
              <w:rPr>
                <w:rFonts w:ascii="Times New Roman" w:eastAsia="Times New Roman" w:hAnsi="Times New Roman" w:cs="Times New Roman"/>
                <w:i/>
              </w:rPr>
              <w:t>Oběd a osobní hygiena dětí</w:t>
            </w:r>
          </w:p>
        </w:tc>
      </w:tr>
      <w:tr w:rsidR="00284C9E" w14:paraId="1B12A9F8" w14:textId="77777777">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57A29" w14:textId="77777777" w:rsidR="00284C9E" w:rsidRDefault="00FD23AC">
            <w:pPr>
              <w:spacing w:after="0" w:line="240" w:lineRule="auto"/>
              <w:jc w:val="right"/>
            </w:pPr>
            <w:r>
              <w:rPr>
                <w:rFonts w:ascii="Times New Roman" w:eastAsia="Times New Roman" w:hAnsi="Times New Roman" w:cs="Times New Roman"/>
                <w:i/>
              </w:rPr>
              <w:t>12:15 -13:45</w:t>
            </w:r>
          </w:p>
        </w:tc>
        <w:tc>
          <w:tcPr>
            <w:tcW w:w="6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C3191" w14:textId="7EF36E69" w:rsidR="00284C9E" w:rsidRDefault="00FD23AC">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Spánek a odpočinek dětí </w:t>
            </w:r>
            <w:r w:rsidR="0051055C">
              <w:rPr>
                <w:rFonts w:ascii="Times New Roman" w:eastAsia="Times New Roman" w:hAnsi="Times New Roman" w:cs="Times New Roman"/>
                <w:i/>
              </w:rPr>
              <w:t>(</w:t>
            </w:r>
            <w:r>
              <w:rPr>
                <w:rFonts w:ascii="Times New Roman" w:eastAsia="Times New Roman" w:hAnsi="Times New Roman" w:cs="Times New Roman"/>
                <w:i/>
              </w:rPr>
              <w:t>respektující rozdílné potřeby dětí</w:t>
            </w:r>
            <w:r w:rsidR="0051055C">
              <w:rPr>
                <w:rFonts w:ascii="Times New Roman" w:eastAsia="Times New Roman" w:hAnsi="Times New Roman" w:cs="Times New Roman"/>
                <w:i/>
              </w:rPr>
              <w:t>)</w:t>
            </w:r>
            <w:r>
              <w:rPr>
                <w:rFonts w:ascii="Times New Roman" w:eastAsia="Times New Roman" w:hAnsi="Times New Roman" w:cs="Times New Roman"/>
                <w:i/>
              </w:rPr>
              <w:t>,</w:t>
            </w:r>
          </w:p>
          <w:p w14:paraId="737643C4" w14:textId="77777777" w:rsidR="00284C9E" w:rsidRDefault="00FD23AC">
            <w:pPr>
              <w:spacing w:after="0" w:line="240" w:lineRule="auto"/>
            </w:pPr>
            <w:r>
              <w:rPr>
                <w:rFonts w:ascii="Times New Roman" w:eastAsia="Times New Roman" w:hAnsi="Times New Roman" w:cs="Times New Roman"/>
                <w:i/>
              </w:rPr>
              <w:t>individuální práce s dětmi s nižší potřebou spánku</w:t>
            </w:r>
          </w:p>
        </w:tc>
      </w:tr>
      <w:tr w:rsidR="00284C9E" w14:paraId="7E8E73DC" w14:textId="77777777">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F5AFF" w14:textId="77777777" w:rsidR="00284C9E" w:rsidRDefault="00FD23AC">
            <w:pPr>
              <w:spacing w:after="0" w:line="240" w:lineRule="auto"/>
              <w:jc w:val="right"/>
            </w:pPr>
            <w:r>
              <w:rPr>
                <w:rFonts w:ascii="Times New Roman" w:eastAsia="Times New Roman" w:hAnsi="Times New Roman" w:cs="Times New Roman"/>
                <w:i/>
              </w:rPr>
              <w:t>13:45 -14:15</w:t>
            </w:r>
          </w:p>
        </w:tc>
        <w:tc>
          <w:tcPr>
            <w:tcW w:w="6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2C28E" w14:textId="77777777" w:rsidR="00284C9E" w:rsidRDefault="00FD23AC">
            <w:pPr>
              <w:spacing w:after="0" w:line="240" w:lineRule="auto"/>
            </w:pPr>
            <w:r>
              <w:rPr>
                <w:rFonts w:ascii="Times New Roman" w:eastAsia="Times New Roman" w:hAnsi="Times New Roman" w:cs="Times New Roman"/>
                <w:i/>
              </w:rPr>
              <w:t>Odpolední svačina, osobní hygiena</w:t>
            </w:r>
          </w:p>
        </w:tc>
      </w:tr>
      <w:tr w:rsidR="00284C9E" w14:paraId="603AAEA3" w14:textId="77777777">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FBA8E" w14:textId="77777777" w:rsidR="00284C9E" w:rsidRDefault="00FD23AC">
            <w:pPr>
              <w:spacing w:after="0" w:line="240" w:lineRule="auto"/>
              <w:jc w:val="right"/>
            </w:pPr>
            <w:r>
              <w:rPr>
                <w:rFonts w:ascii="Times New Roman" w:eastAsia="Times New Roman" w:hAnsi="Times New Roman" w:cs="Times New Roman"/>
                <w:i/>
              </w:rPr>
              <w:t>14:15 -16:00</w:t>
            </w:r>
          </w:p>
        </w:tc>
        <w:tc>
          <w:tcPr>
            <w:tcW w:w="6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4A856" w14:textId="769B4FB4" w:rsidR="00284C9E" w:rsidRDefault="00FD23AC">
            <w:pPr>
              <w:spacing w:after="0" w:line="240" w:lineRule="auto"/>
              <w:rPr>
                <w:rFonts w:ascii="Times New Roman" w:eastAsia="Times New Roman" w:hAnsi="Times New Roman" w:cs="Times New Roman"/>
                <w:i/>
              </w:rPr>
            </w:pPr>
            <w:r>
              <w:rPr>
                <w:rFonts w:ascii="Times New Roman" w:eastAsia="Times New Roman" w:hAnsi="Times New Roman" w:cs="Times New Roman"/>
                <w:i/>
              </w:rPr>
              <w:t>Volné činnosti a aktivity dětí řízené pedagogickými pracovníky</w:t>
            </w:r>
            <w:r w:rsidR="00013988">
              <w:rPr>
                <w:rFonts w:ascii="Times New Roman" w:eastAsia="Times New Roman" w:hAnsi="Times New Roman" w:cs="Times New Roman"/>
                <w:i/>
              </w:rPr>
              <w:t>,</w:t>
            </w:r>
          </w:p>
          <w:p w14:paraId="21DAC169" w14:textId="77777777" w:rsidR="00284C9E" w:rsidRDefault="00FD23AC">
            <w:pPr>
              <w:spacing w:after="0" w:line="240" w:lineRule="auto"/>
            </w:pPr>
            <w:r>
              <w:rPr>
                <w:rFonts w:ascii="Times New Roman" w:eastAsia="Times New Roman" w:hAnsi="Times New Roman" w:cs="Times New Roman"/>
                <w:i/>
              </w:rPr>
              <w:t>zaměřené především na hry, zájmové činnosti a pohybové aktivity</w:t>
            </w:r>
            <w:r w:rsidR="00E56E47">
              <w:rPr>
                <w:rFonts w:ascii="Times New Roman" w:eastAsia="Times New Roman" w:hAnsi="Times New Roman" w:cs="Times New Roman"/>
                <w:i/>
              </w:rPr>
              <w:t xml:space="preserve"> ve třídě, příp.</w:t>
            </w:r>
            <w:r>
              <w:rPr>
                <w:rFonts w:ascii="Times New Roman" w:eastAsia="Times New Roman" w:hAnsi="Times New Roman" w:cs="Times New Roman"/>
                <w:i/>
              </w:rPr>
              <w:t xml:space="preserve"> na zahradě mateřské školy</w:t>
            </w:r>
          </w:p>
        </w:tc>
      </w:tr>
    </w:tbl>
    <w:p w14:paraId="464A86B8" w14:textId="77777777" w:rsidR="00284C9E" w:rsidRDefault="00284C9E">
      <w:pPr>
        <w:spacing w:after="0" w:line="240" w:lineRule="auto"/>
        <w:ind w:left="705"/>
        <w:rPr>
          <w:rFonts w:ascii="Times New Roman" w:eastAsia="Times New Roman" w:hAnsi="Times New Roman" w:cs="Times New Roman"/>
          <w:sz w:val="24"/>
        </w:rPr>
      </w:pPr>
    </w:p>
    <w:p w14:paraId="341F2313" w14:textId="77777777" w:rsidR="00284C9E" w:rsidRPr="00781734" w:rsidRDefault="00587FE2">
      <w:pPr>
        <w:spacing w:after="0" w:line="240" w:lineRule="auto"/>
        <w:ind w:left="705"/>
        <w:rPr>
          <w:rFonts w:ascii="Times New Roman" w:eastAsia="Times New Roman" w:hAnsi="Times New Roman" w:cs="Times New Roman"/>
          <w:color w:val="000000" w:themeColor="text1"/>
          <w:sz w:val="24"/>
          <w:u w:val="single"/>
        </w:rPr>
      </w:pPr>
      <w:r w:rsidRPr="00781734">
        <w:rPr>
          <w:rFonts w:ascii="Times New Roman" w:eastAsia="Times New Roman" w:hAnsi="Times New Roman" w:cs="Times New Roman"/>
          <w:color w:val="000000" w:themeColor="text1"/>
          <w:sz w:val="24"/>
          <w:u w:val="single"/>
        </w:rPr>
        <w:t>Povinné předškolní vzdělávání určuje</w:t>
      </w:r>
      <w:r w:rsidR="00FD23AC" w:rsidRPr="00781734">
        <w:rPr>
          <w:rFonts w:ascii="Times New Roman" w:eastAsia="Times New Roman" w:hAnsi="Times New Roman" w:cs="Times New Roman"/>
          <w:color w:val="000000" w:themeColor="text1"/>
          <w:sz w:val="24"/>
          <w:u w:val="single"/>
        </w:rPr>
        <w:t xml:space="preserve"> ředite</w:t>
      </w:r>
      <w:r w:rsidRPr="00781734">
        <w:rPr>
          <w:rFonts w:ascii="Times New Roman" w:eastAsia="Times New Roman" w:hAnsi="Times New Roman" w:cs="Times New Roman"/>
          <w:color w:val="000000" w:themeColor="text1"/>
          <w:sz w:val="24"/>
          <w:u w:val="single"/>
        </w:rPr>
        <w:t>lka školy v časovém rozmezí                             denně od 8:00 do 12</w:t>
      </w:r>
      <w:r w:rsidR="00FD23AC" w:rsidRPr="00781734">
        <w:rPr>
          <w:rFonts w:ascii="Times New Roman" w:eastAsia="Times New Roman" w:hAnsi="Times New Roman" w:cs="Times New Roman"/>
          <w:color w:val="000000" w:themeColor="text1"/>
          <w:sz w:val="24"/>
          <w:u w:val="single"/>
        </w:rPr>
        <w:t>:00 hodi</w:t>
      </w:r>
      <w:r w:rsidRPr="00781734">
        <w:rPr>
          <w:rFonts w:ascii="Times New Roman" w:eastAsia="Times New Roman" w:hAnsi="Times New Roman" w:cs="Times New Roman"/>
          <w:color w:val="000000" w:themeColor="text1"/>
          <w:sz w:val="24"/>
          <w:u w:val="single"/>
        </w:rPr>
        <w:t>n</w:t>
      </w:r>
      <w:r w:rsidR="00FD23AC" w:rsidRPr="00781734">
        <w:rPr>
          <w:rFonts w:ascii="Times New Roman" w:eastAsia="Times New Roman" w:hAnsi="Times New Roman" w:cs="Times New Roman"/>
          <w:color w:val="000000" w:themeColor="text1"/>
          <w:sz w:val="24"/>
          <w:u w:val="single"/>
        </w:rPr>
        <w:t>.</w:t>
      </w:r>
    </w:p>
    <w:p w14:paraId="29916EC3" w14:textId="77777777" w:rsidR="00284C9E" w:rsidRPr="00781734" w:rsidRDefault="00284C9E">
      <w:pPr>
        <w:spacing w:after="0" w:line="240" w:lineRule="auto"/>
        <w:rPr>
          <w:rFonts w:ascii="Times New Roman" w:eastAsia="Times New Roman" w:hAnsi="Times New Roman" w:cs="Times New Roman"/>
          <w:color w:val="000000" w:themeColor="text1"/>
          <w:sz w:val="24"/>
        </w:rPr>
      </w:pPr>
    </w:p>
    <w:p w14:paraId="4B530708"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587BFA">
        <w:rPr>
          <w:rFonts w:ascii="Times New Roman" w:eastAsia="Times New Roman" w:hAnsi="Times New Roman" w:cs="Times New Roman"/>
          <w:sz w:val="24"/>
        </w:rPr>
        <w:t>5</w:t>
      </w:r>
      <w:r w:rsidR="00FD23AC">
        <w:rPr>
          <w:rFonts w:ascii="Times New Roman" w:eastAsia="Times New Roman" w:hAnsi="Times New Roman" w:cs="Times New Roman"/>
          <w:sz w:val="24"/>
        </w:rPr>
        <w:t>. 4</w:t>
      </w:r>
      <w:r w:rsidR="00FD23AC">
        <w:rPr>
          <w:rFonts w:ascii="Times New Roman" w:eastAsia="Times New Roman" w:hAnsi="Times New Roman" w:cs="Times New Roman"/>
          <w:sz w:val="24"/>
        </w:rPr>
        <w:tab/>
        <w:t xml:space="preserve">Úplata za vzdělávání je hrazena do patnáctého </w:t>
      </w:r>
      <w:r w:rsidR="00587FE2">
        <w:rPr>
          <w:rFonts w:ascii="Times New Roman" w:eastAsia="Times New Roman" w:hAnsi="Times New Roman" w:cs="Times New Roman"/>
          <w:sz w:val="24"/>
        </w:rPr>
        <w:t>dne stávajícího měsíce, stravné</w:t>
      </w:r>
      <w:r w:rsidR="00FD23AC">
        <w:rPr>
          <w:rFonts w:ascii="Times New Roman" w:eastAsia="Times New Roman" w:hAnsi="Times New Roman" w:cs="Times New Roman"/>
          <w:sz w:val="24"/>
        </w:rPr>
        <w:t xml:space="preserve"> je hrazeno v měsíci předcházejícímu stravování. </w:t>
      </w:r>
    </w:p>
    <w:p w14:paraId="4B418FBA" w14:textId="77777777" w:rsidR="00284C9E" w:rsidRDefault="00284C9E">
      <w:pPr>
        <w:spacing w:after="0" w:line="240" w:lineRule="auto"/>
        <w:rPr>
          <w:rFonts w:ascii="Times New Roman" w:eastAsia="Times New Roman" w:hAnsi="Times New Roman" w:cs="Times New Roman"/>
          <w:sz w:val="24"/>
          <w:u w:val="single"/>
        </w:rPr>
      </w:pPr>
    </w:p>
    <w:p w14:paraId="2D33B9E6" w14:textId="77777777" w:rsidR="001250C0"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sidR="00587BFA">
        <w:rPr>
          <w:rFonts w:ascii="Times New Roman" w:eastAsia="Times New Roman" w:hAnsi="Times New Roman" w:cs="Times New Roman"/>
          <w:sz w:val="24"/>
        </w:rPr>
        <w:t>5</w:t>
      </w:r>
      <w:r w:rsidR="00FD23AC">
        <w:rPr>
          <w:rFonts w:ascii="Times New Roman" w:eastAsia="Times New Roman" w:hAnsi="Times New Roman" w:cs="Times New Roman"/>
          <w:sz w:val="24"/>
        </w:rPr>
        <w:t>. 5</w:t>
      </w:r>
      <w:r w:rsidR="00FD23AC">
        <w:rPr>
          <w:rFonts w:ascii="Times New Roman" w:eastAsia="Times New Roman" w:hAnsi="Times New Roman" w:cs="Times New Roman"/>
          <w:sz w:val="24"/>
        </w:rPr>
        <w:tab/>
      </w:r>
      <w:r w:rsidR="001250C0">
        <w:rPr>
          <w:rFonts w:ascii="Times New Roman" w:eastAsia="Times New Roman" w:hAnsi="Times New Roman" w:cs="Times New Roman"/>
          <w:sz w:val="24"/>
        </w:rPr>
        <w:t xml:space="preserve">Zástupce dítěte oznámí mateřské škole předem známou nepřítomnost dítěte: do sešitu v šatně dětí nebo telefonicky na tel. </w:t>
      </w:r>
      <w:r w:rsidR="001250C0" w:rsidRPr="001250C0">
        <w:rPr>
          <w:rFonts w:ascii="Times New Roman" w:eastAsia="Times New Roman" w:hAnsi="Times New Roman" w:cs="Times New Roman"/>
          <w:b/>
          <w:sz w:val="24"/>
        </w:rPr>
        <w:t>518 366 606</w:t>
      </w:r>
      <w:r w:rsidR="001250C0">
        <w:rPr>
          <w:rFonts w:ascii="Times New Roman" w:eastAsia="Times New Roman" w:hAnsi="Times New Roman" w:cs="Times New Roman"/>
          <w:sz w:val="24"/>
        </w:rPr>
        <w:t xml:space="preserve">, případně emailem </w:t>
      </w:r>
      <w:hyperlink r:id="rId7" w:history="1">
        <w:r w:rsidR="001250C0" w:rsidRPr="001250C0">
          <w:rPr>
            <w:rStyle w:val="Hypertextovodkaz"/>
            <w:rFonts w:ascii="Times New Roman" w:eastAsia="Times New Roman" w:hAnsi="Times New Roman" w:cs="Times New Roman"/>
            <w:b/>
            <w:color w:val="000000" w:themeColor="text1"/>
            <w:sz w:val="24"/>
            <w:u w:val="none"/>
          </w:rPr>
          <w:t>ms1.omluvenky@seznam.cz</w:t>
        </w:r>
      </w:hyperlink>
      <w:r w:rsidR="001250C0" w:rsidRPr="001250C0">
        <w:rPr>
          <w:rFonts w:ascii="Times New Roman" w:eastAsia="Times New Roman" w:hAnsi="Times New Roman" w:cs="Times New Roman"/>
          <w:b/>
          <w:color w:val="000000" w:themeColor="text1"/>
          <w:sz w:val="24"/>
        </w:rPr>
        <w:t>.</w:t>
      </w:r>
      <w:r w:rsidR="001250C0">
        <w:rPr>
          <w:rFonts w:ascii="Times New Roman" w:eastAsia="Times New Roman" w:hAnsi="Times New Roman" w:cs="Times New Roman"/>
          <w:sz w:val="24"/>
        </w:rPr>
        <w:t xml:space="preserve"> Je nutné, aby zákonný zástupce odhlásil dítěti i stravu:</w:t>
      </w:r>
    </w:p>
    <w:p w14:paraId="346F728A" w14:textId="77777777" w:rsidR="00284C9E" w:rsidRDefault="001250C0">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56E47">
        <w:rPr>
          <w:rFonts w:ascii="Times New Roman" w:eastAsia="Times New Roman" w:hAnsi="Times New Roman" w:cs="Times New Roman"/>
          <w:sz w:val="24"/>
        </w:rPr>
        <w:t>Stravu</w:t>
      </w:r>
      <w:r w:rsidR="00FD23AC">
        <w:rPr>
          <w:rFonts w:ascii="Times New Roman" w:eastAsia="Times New Roman" w:hAnsi="Times New Roman" w:cs="Times New Roman"/>
          <w:sz w:val="24"/>
        </w:rPr>
        <w:t xml:space="preserve"> je možné odhlásit nebo přihlásit vždy den předem</w:t>
      </w:r>
      <w:r w:rsidR="000A1692">
        <w:rPr>
          <w:rFonts w:ascii="Times New Roman" w:eastAsia="Times New Roman" w:hAnsi="Times New Roman" w:cs="Times New Roman"/>
          <w:sz w:val="24"/>
        </w:rPr>
        <w:t xml:space="preserve"> (nejpozději v </w:t>
      </w:r>
      <w:r w:rsidR="00354650">
        <w:rPr>
          <w:rFonts w:ascii="Times New Roman" w:eastAsia="Times New Roman" w:hAnsi="Times New Roman" w:cs="Times New Roman"/>
          <w:sz w:val="24"/>
        </w:rPr>
        <w:t>den</w:t>
      </w:r>
      <w:r w:rsidR="000A1692">
        <w:rPr>
          <w:rFonts w:ascii="Times New Roman" w:eastAsia="Times New Roman" w:hAnsi="Times New Roman" w:cs="Times New Roman"/>
          <w:sz w:val="24"/>
        </w:rPr>
        <w:t xml:space="preserve"> nepřítomnosti</w:t>
      </w:r>
      <w:r w:rsidR="00354650">
        <w:rPr>
          <w:rFonts w:ascii="Times New Roman" w:eastAsia="Times New Roman" w:hAnsi="Times New Roman" w:cs="Times New Roman"/>
          <w:sz w:val="24"/>
        </w:rPr>
        <w:t xml:space="preserve"> </w:t>
      </w:r>
      <w:r w:rsidR="00354650" w:rsidRPr="00E56E47">
        <w:rPr>
          <w:rFonts w:ascii="Times New Roman" w:eastAsia="Times New Roman" w:hAnsi="Times New Roman" w:cs="Times New Roman"/>
          <w:sz w:val="24"/>
          <w:u w:val="single"/>
        </w:rPr>
        <w:t>do 7.00 hodin</w:t>
      </w:r>
      <w:r w:rsidR="00354650">
        <w:rPr>
          <w:rFonts w:ascii="Times New Roman" w:eastAsia="Times New Roman" w:hAnsi="Times New Roman" w:cs="Times New Roman"/>
          <w:sz w:val="24"/>
        </w:rPr>
        <w:t xml:space="preserve">) telefonicky na čísle </w:t>
      </w:r>
      <w:r w:rsidR="00354650" w:rsidRPr="00354650">
        <w:rPr>
          <w:rFonts w:ascii="Times New Roman" w:eastAsia="Times New Roman" w:hAnsi="Times New Roman" w:cs="Times New Roman"/>
          <w:b/>
          <w:sz w:val="24"/>
        </w:rPr>
        <w:t>518 364 350</w:t>
      </w:r>
      <w:r w:rsidR="00354650">
        <w:rPr>
          <w:rFonts w:ascii="Times New Roman" w:eastAsia="Times New Roman" w:hAnsi="Times New Roman" w:cs="Times New Roman"/>
          <w:sz w:val="24"/>
        </w:rPr>
        <w:t xml:space="preserve"> Školní jídelna Dubňany, nebo emailem </w:t>
      </w:r>
      <w:r w:rsidR="00354650" w:rsidRPr="00354650">
        <w:rPr>
          <w:rFonts w:ascii="Times New Roman" w:eastAsia="Times New Roman" w:hAnsi="Times New Roman" w:cs="Times New Roman"/>
          <w:b/>
          <w:sz w:val="24"/>
        </w:rPr>
        <w:t>skj.dubnany2@tiscali.cz</w:t>
      </w:r>
      <w:r w:rsidR="00354650">
        <w:rPr>
          <w:rFonts w:ascii="Times New Roman" w:eastAsia="Times New Roman" w:hAnsi="Times New Roman" w:cs="Times New Roman"/>
          <w:sz w:val="24"/>
        </w:rPr>
        <w:t xml:space="preserve">. Neodhlášený oběd </w:t>
      </w:r>
      <w:r w:rsidR="00FD23AC">
        <w:rPr>
          <w:rFonts w:ascii="Times New Roman" w:eastAsia="Times New Roman" w:hAnsi="Times New Roman" w:cs="Times New Roman"/>
          <w:sz w:val="24"/>
        </w:rPr>
        <w:t>(v případě náhlého onemocnění) si mohou rodiče vyzvednout a odnést ve vlastních nádobách v době vydávání obědů, pouze v první den nepřítomnosti</w:t>
      </w:r>
      <w:r w:rsidR="00E56E47">
        <w:rPr>
          <w:rFonts w:ascii="Times New Roman" w:eastAsia="Times New Roman" w:hAnsi="Times New Roman" w:cs="Times New Roman"/>
          <w:sz w:val="24"/>
        </w:rPr>
        <w:t>, a to</w:t>
      </w:r>
      <w:r w:rsidR="00354650">
        <w:rPr>
          <w:rFonts w:ascii="Times New Roman" w:eastAsia="Times New Roman" w:hAnsi="Times New Roman" w:cs="Times New Roman"/>
          <w:sz w:val="24"/>
        </w:rPr>
        <w:t xml:space="preserve"> ve Školní jídelně (nutno nahlásit do 9.00</w:t>
      </w:r>
      <w:r w:rsidR="00E56E47">
        <w:rPr>
          <w:rFonts w:ascii="Times New Roman" w:eastAsia="Times New Roman" w:hAnsi="Times New Roman" w:cs="Times New Roman"/>
          <w:sz w:val="24"/>
        </w:rPr>
        <w:t xml:space="preserve"> do Školní jídelny Dubňany</w:t>
      </w:r>
      <w:r w:rsidR="00354650">
        <w:rPr>
          <w:rFonts w:ascii="Times New Roman" w:eastAsia="Times New Roman" w:hAnsi="Times New Roman" w:cs="Times New Roman"/>
          <w:sz w:val="24"/>
        </w:rPr>
        <w:t>)</w:t>
      </w:r>
      <w:r w:rsidR="00FD23AC">
        <w:rPr>
          <w:rFonts w:ascii="Times New Roman" w:eastAsia="Times New Roman" w:hAnsi="Times New Roman" w:cs="Times New Roman"/>
          <w:sz w:val="24"/>
        </w:rPr>
        <w:t xml:space="preserve">. </w:t>
      </w:r>
    </w:p>
    <w:p w14:paraId="3289E4A3" w14:textId="77777777" w:rsidR="00284C9E" w:rsidRDefault="00284C9E">
      <w:pPr>
        <w:spacing w:after="0" w:line="240" w:lineRule="auto"/>
        <w:rPr>
          <w:rFonts w:ascii="Times New Roman" w:eastAsia="Times New Roman" w:hAnsi="Times New Roman" w:cs="Times New Roman"/>
          <w:sz w:val="24"/>
        </w:rPr>
      </w:pPr>
    </w:p>
    <w:p w14:paraId="32610315" w14:textId="77777777" w:rsidR="004675CD" w:rsidRDefault="0064241F" w:rsidP="004675CD">
      <w:pPr>
        <w:pStyle w:val="Default"/>
        <w:rPr>
          <w:rFonts w:eastAsia="Times New Roman"/>
        </w:rPr>
      </w:pPr>
      <w:r>
        <w:rPr>
          <w:rFonts w:eastAsia="Times New Roman"/>
        </w:rPr>
        <w:t>1</w:t>
      </w:r>
      <w:r w:rsidR="00587BFA">
        <w:rPr>
          <w:rFonts w:eastAsia="Times New Roman"/>
        </w:rPr>
        <w:t>5</w:t>
      </w:r>
      <w:r w:rsidR="00FD23AC">
        <w:rPr>
          <w:rFonts w:eastAsia="Times New Roman"/>
        </w:rPr>
        <w:t>. 6</w:t>
      </w:r>
      <w:r w:rsidR="00FD23AC">
        <w:rPr>
          <w:rFonts w:eastAsia="Times New Roman"/>
        </w:rPr>
        <w:tab/>
        <w:t xml:space="preserve">Za příznivého počasí tráví děti venku </w:t>
      </w:r>
      <w:r w:rsidR="004675CD">
        <w:rPr>
          <w:rFonts w:eastAsia="Times New Roman"/>
        </w:rPr>
        <w:t>maximální možnou dobu</w:t>
      </w:r>
      <w:r w:rsidR="00FD23AC">
        <w:rPr>
          <w:rFonts w:eastAsia="Times New Roman"/>
        </w:rPr>
        <w:t>.</w:t>
      </w:r>
      <w:r w:rsidR="004675CD">
        <w:rPr>
          <w:rFonts w:eastAsia="Times New Roman"/>
        </w:rPr>
        <w:t xml:space="preserve"> </w:t>
      </w:r>
    </w:p>
    <w:p w14:paraId="4EB535DF" w14:textId="59E3A618" w:rsidR="004675CD" w:rsidRDefault="004675CD" w:rsidP="004675CD">
      <w:pPr>
        <w:pStyle w:val="Default"/>
      </w:pPr>
      <w:r>
        <w:rPr>
          <w:rFonts w:eastAsia="Times New Roman"/>
        </w:rPr>
        <w:t xml:space="preserve">            Dobu pobytu venku lze upravit s ohledem na klimatické podmínky</w:t>
      </w:r>
      <w:r w:rsidR="00FD23AC">
        <w:rPr>
          <w:rFonts w:eastAsia="Times New Roman"/>
        </w:rPr>
        <w:t>.</w:t>
      </w:r>
    </w:p>
    <w:p w14:paraId="6F150625" w14:textId="1A617A21" w:rsidR="00284C9E" w:rsidRDefault="00284C9E" w:rsidP="004675CD">
      <w:pPr>
        <w:spacing w:after="0" w:line="240" w:lineRule="auto"/>
        <w:rPr>
          <w:rFonts w:ascii="Times New Roman" w:eastAsia="Times New Roman" w:hAnsi="Times New Roman" w:cs="Times New Roman"/>
          <w:sz w:val="24"/>
        </w:rPr>
      </w:pPr>
    </w:p>
    <w:p w14:paraId="1499BDD8" w14:textId="77777777" w:rsidR="00284C9E" w:rsidRDefault="00284C9E">
      <w:pPr>
        <w:spacing w:after="0" w:line="240" w:lineRule="auto"/>
        <w:ind w:left="705" w:hanging="705"/>
        <w:rPr>
          <w:rFonts w:ascii="Times New Roman" w:eastAsia="Times New Roman" w:hAnsi="Times New Roman" w:cs="Times New Roman"/>
          <w:sz w:val="24"/>
        </w:rPr>
      </w:pPr>
    </w:p>
    <w:p w14:paraId="6914B972" w14:textId="5BDFBABD"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587BFA">
        <w:rPr>
          <w:rFonts w:ascii="Times New Roman" w:eastAsia="Times New Roman" w:hAnsi="Times New Roman" w:cs="Times New Roman"/>
          <w:sz w:val="24"/>
        </w:rPr>
        <w:t>5</w:t>
      </w:r>
      <w:r w:rsidR="00FD23AC">
        <w:rPr>
          <w:rFonts w:ascii="Times New Roman" w:eastAsia="Times New Roman" w:hAnsi="Times New Roman" w:cs="Times New Roman"/>
          <w:sz w:val="24"/>
        </w:rPr>
        <w:t>. 7</w:t>
      </w:r>
      <w:r w:rsidR="00FD23AC">
        <w:rPr>
          <w:rFonts w:ascii="Times New Roman" w:eastAsia="Times New Roman" w:hAnsi="Times New Roman" w:cs="Times New Roman"/>
          <w:sz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5B1B2A2C" w14:textId="77777777" w:rsidR="00284C9E" w:rsidRDefault="00284C9E">
      <w:pPr>
        <w:spacing w:after="0" w:line="240" w:lineRule="auto"/>
        <w:rPr>
          <w:rFonts w:ascii="Times New Roman" w:eastAsia="Times New Roman" w:hAnsi="Times New Roman" w:cs="Times New Roman"/>
          <w:sz w:val="24"/>
        </w:rPr>
      </w:pPr>
    </w:p>
    <w:p w14:paraId="3C2DB912"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587BFA">
        <w:rPr>
          <w:rFonts w:ascii="Times New Roman" w:eastAsia="Times New Roman" w:hAnsi="Times New Roman" w:cs="Times New Roman"/>
          <w:sz w:val="24"/>
        </w:rPr>
        <w:t>5</w:t>
      </w:r>
      <w:r w:rsidR="00FD23AC">
        <w:rPr>
          <w:rFonts w:ascii="Times New Roman" w:eastAsia="Times New Roman" w:hAnsi="Times New Roman" w:cs="Times New Roman"/>
          <w:sz w:val="24"/>
        </w:rPr>
        <w:t>. 8</w:t>
      </w:r>
      <w:r w:rsidR="00FD23AC">
        <w:rPr>
          <w:rFonts w:ascii="Times New Roman" w:eastAsia="Times New Roman" w:hAnsi="Times New Roman" w:cs="Times New Roman"/>
          <w:sz w:val="24"/>
        </w:rPr>
        <w:tab/>
        <w:t xml:space="preserve">Předem známou nepřítomnost dítěte oznamují zákonní zástupci škole písemně (docházkový sešit v šatně), nebo osobně učitelce mateřské školy. </w:t>
      </w:r>
    </w:p>
    <w:p w14:paraId="4121AE46" w14:textId="77777777" w:rsidR="00284C9E" w:rsidRDefault="00284C9E">
      <w:pPr>
        <w:spacing w:after="0" w:line="240" w:lineRule="auto"/>
        <w:rPr>
          <w:rFonts w:ascii="Times New Roman" w:eastAsia="Times New Roman" w:hAnsi="Times New Roman" w:cs="Times New Roman"/>
          <w:sz w:val="24"/>
        </w:rPr>
      </w:pPr>
    </w:p>
    <w:p w14:paraId="442778E3" w14:textId="313B58FE"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587BFA">
        <w:rPr>
          <w:rFonts w:ascii="Times New Roman" w:eastAsia="Times New Roman" w:hAnsi="Times New Roman" w:cs="Times New Roman"/>
          <w:sz w:val="24"/>
        </w:rPr>
        <w:t>5</w:t>
      </w:r>
      <w:r w:rsidR="00FD23AC">
        <w:rPr>
          <w:rFonts w:ascii="Times New Roman" w:eastAsia="Times New Roman" w:hAnsi="Times New Roman" w:cs="Times New Roman"/>
          <w:sz w:val="24"/>
        </w:rPr>
        <w:t>. 9</w:t>
      </w:r>
      <w:r w:rsidR="00FD23AC">
        <w:rPr>
          <w:rFonts w:ascii="Times New Roman" w:eastAsia="Times New Roman" w:hAnsi="Times New Roman" w:cs="Times New Roman"/>
          <w:sz w:val="24"/>
        </w:rPr>
        <w:tab/>
        <w:t>Nepřítomnost pro onemocnění, nebo úraz oznamují zákonní zástupci bez zbytečného odkladu, včetně předpokládané doby nepřítomnosti dítěte v mateřské škole, osobně, písemně</w:t>
      </w:r>
      <w:r w:rsidR="004675CD">
        <w:rPr>
          <w:rFonts w:ascii="Times New Roman" w:eastAsia="Times New Roman" w:hAnsi="Times New Roman" w:cs="Times New Roman"/>
          <w:sz w:val="24"/>
        </w:rPr>
        <w:t xml:space="preserve"> emailem</w:t>
      </w:r>
      <w:r w:rsidR="00FD23AC">
        <w:rPr>
          <w:rFonts w:ascii="Times New Roman" w:eastAsia="Times New Roman" w:hAnsi="Times New Roman" w:cs="Times New Roman"/>
          <w:sz w:val="24"/>
        </w:rPr>
        <w:t>, nebo telefonicky.</w:t>
      </w:r>
    </w:p>
    <w:p w14:paraId="395584EA" w14:textId="77777777" w:rsidR="00284C9E" w:rsidRDefault="00284C9E">
      <w:pPr>
        <w:spacing w:after="0" w:line="240" w:lineRule="auto"/>
        <w:rPr>
          <w:rFonts w:ascii="Times New Roman" w:eastAsia="Times New Roman" w:hAnsi="Times New Roman" w:cs="Times New Roman"/>
          <w:sz w:val="24"/>
        </w:rPr>
      </w:pPr>
    </w:p>
    <w:p w14:paraId="20D8E6CB"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587BFA">
        <w:rPr>
          <w:rFonts w:ascii="Times New Roman" w:eastAsia="Times New Roman" w:hAnsi="Times New Roman" w:cs="Times New Roman"/>
          <w:sz w:val="24"/>
        </w:rPr>
        <w:t>5</w:t>
      </w:r>
      <w:r w:rsidR="00FD23AC">
        <w:rPr>
          <w:rFonts w:ascii="Times New Roman" w:eastAsia="Times New Roman" w:hAnsi="Times New Roman" w:cs="Times New Roman"/>
          <w:sz w:val="24"/>
        </w:rPr>
        <w:t>. 10</w:t>
      </w:r>
      <w:r w:rsidR="00FD23AC">
        <w:rPr>
          <w:rFonts w:ascii="Times New Roman" w:eastAsia="Times New Roman" w:hAnsi="Times New Roman" w:cs="Times New Roman"/>
          <w:sz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3C1AAECC" w14:textId="77777777" w:rsidR="00284C9E" w:rsidRDefault="00284C9E">
      <w:pPr>
        <w:spacing w:after="0" w:line="240" w:lineRule="auto"/>
        <w:rPr>
          <w:rFonts w:ascii="Times New Roman" w:eastAsia="Times New Roman" w:hAnsi="Times New Roman" w:cs="Times New Roman"/>
          <w:sz w:val="24"/>
        </w:rPr>
      </w:pPr>
    </w:p>
    <w:p w14:paraId="66B092A9" w14:textId="77777777" w:rsidR="00284C9E" w:rsidRDefault="00284C9E">
      <w:pPr>
        <w:spacing w:after="0" w:line="240" w:lineRule="auto"/>
        <w:rPr>
          <w:rFonts w:ascii="Times New Roman" w:eastAsia="Times New Roman" w:hAnsi="Times New Roman" w:cs="Times New Roman"/>
          <w:sz w:val="24"/>
        </w:rPr>
      </w:pPr>
    </w:p>
    <w:p w14:paraId="1EF75356" w14:textId="77777777" w:rsidR="00284C9E" w:rsidRDefault="00FD23AC">
      <w:pPr>
        <w:keepNext/>
        <w:spacing w:after="0" w:line="240" w:lineRule="auto"/>
        <w:ind w:left="567" w:hanging="567"/>
        <w:rPr>
          <w:rFonts w:ascii="Times New Roman" w:eastAsia="Times New Roman" w:hAnsi="Times New Roman" w:cs="Times New Roman"/>
          <w:b/>
          <w:caps/>
          <w:sz w:val="24"/>
          <w:u w:val="single"/>
        </w:rPr>
      </w:pPr>
      <w:r>
        <w:rPr>
          <w:rFonts w:ascii="Times New Roman" w:eastAsia="Times New Roman" w:hAnsi="Times New Roman" w:cs="Times New Roman"/>
          <w:b/>
          <w:sz w:val="24"/>
          <w:u w:val="single"/>
        </w:rPr>
        <w:t>III. Podmínky zajištění bezpečnosti a ochrany zdraví dětí a jejich ochrany před sociálně patologickými jevy a před projevy diskriminace, nepřátelství nebo násilí</w:t>
      </w:r>
    </w:p>
    <w:p w14:paraId="1144B9FA" w14:textId="77777777" w:rsidR="00284C9E" w:rsidRDefault="00284C9E">
      <w:pPr>
        <w:spacing w:after="0" w:line="240" w:lineRule="auto"/>
        <w:rPr>
          <w:rFonts w:ascii="Times New Roman" w:eastAsia="Times New Roman" w:hAnsi="Times New Roman" w:cs="Times New Roman"/>
          <w:sz w:val="24"/>
        </w:rPr>
      </w:pPr>
    </w:p>
    <w:p w14:paraId="149F53FC" w14:textId="77777777" w:rsidR="00284C9E" w:rsidRDefault="0064241F">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w:t>
      </w:r>
      <w:r w:rsidR="00587BFA">
        <w:rPr>
          <w:rFonts w:ascii="Times New Roman" w:eastAsia="Times New Roman" w:hAnsi="Times New Roman" w:cs="Times New Roman"/>
          <w:b/>
          <w:sz w:val="24"/>
        </w:rPr>
        <w:t>6</w:t>
      </w:r>
      <w:r w:rsidR="00FD23AC">
        <w:rPr>
          <w:rFonts w:ascii="Times New Roman" w:eastAsia="Times New Roman" w:hAnsi="Times New Roman" w:cs="Times New Roman"/>
          <w:b/>
          <w:sz w:val="24"/>
        </w:rPr>
        <w:t xml:space="preserve">. Péče o zdraví a bezpečnost dětí při vzdělávání </w:t>
      </w:r>
    </w:p>
    <w:p w14:paraId="3F65ABCF" w14:textId="77777777" w:rsidR="00284C9E" w:rsidRDefault="00284C9E">
      <w:pPr>
        <w:spacing w:after="0" w:line="240" w:lineRule="auto"/>
        <w:rPr>
          <w:rFonts w:ascii="Times New Roman" w:eastAsia="Times New Roman" w:hAnsi="Times New Roman" w:cs="Times New Roman"/>
          <w:sz w:val="24"/>
        </w:rPr>
      </w:pPr>
    </w:p>
    <w:p w14:paraId="3A7D060E"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587BFA">
        <w:rPr>
          <w:rFonts w:ascii="Times New Roman" w:eastAsia="Times New Roman" w:hAnsi="Times New Roman" w:cs="Times New Roman"/>
          <w:sz w:val="24"/>
        </w:rPr>
        <w:t>6</w:t>
      </w:r>
      <w:r w:rsidR="00FD23AC">
        <w:rPr>
          <w:rFonts w:ascii="Times New Roman" w:eastAsia="Times New Roman" w:hAnsi="Times New Roman" w:cs="Times New Roman"/>
          <w:sz w:val="24"/>
        </w:rPr>
        <w:t>. 1</w:t>
      </w:r>
      <w:r w:rsidR="00FD23AC">
        <w:rPr>
          <w:rFonts w:ascii="Times New Roman" w:eastAsia="Times New Roman" w:hAnsi="Times New Roman" w:cs="Times New Roman"/>
          <w:sz w:val="24"/>
        </w:rPr>
        <w:tab/>
        <w:t>Mateřská škola vykonává dohled nad dítětem od doby, kdy je učitelka převezme od zákonného zástupce nebo jím pověřené osoby, až do doby, kdy je učitelka předá zpět zákonnému zá</w:t>
      </w:r>
      <w:r w:rsidR="00587FE2">
        <w:rPr>
          <w:rFonts w:ascii="Times New Roman" w:eastAsia="Times New Roman" w:hAnsi="Times New Roman" w:cs="Times New Roman"/>
          <w:sz w:val="24"/>
        </w:rPr>
        <w:t>stupci nebo jím pověřené osobě.</w:t>
      </w:r>
    </w:p>
    <w:p w14:paraId="695E2977" w14:textId="77777777" w:rsidR="00284C9E" w:rsidRDefault="00284C9E">
      <w:pPr>
        <w:spacing w:after="0" w:line="240" w:lineRule="auto"/>
        <w:rPr>
          <w:rFonts w:ascii="Times New Roman" w:eastAsia="Times New Roman" w:hAnsi="Times New Roman" w:cs="Times New Roman"/>
          <w:sz w:val="24"/>
        </w:rPr>
      </w:pPr>
    </w:p>
    <w:p w14:paraId="5C69A706"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587BFA">
        <w:rPr>
          <w:rFonts w:ascii="Times New Roman" w:eastAsia="Times New Roman" w:hAnsi="Times New Roman" w:cs="Times New Roman"/>
          <w:sz w:val="24"/>
        </w:rPr>
        <w:t>6</w:t>
      </w:r>
      <w:r w:rsidR="00FD23AC">
        <w:rPr>
          <w:rFonts w:ascii="Times New Roman" w:eastAsia="Times New Roman" w:hAnsi="Times New Roman" w:cs="Times New Roman"/>
          <w:sz w:val="24"/>
        </w:rPr>
        <w:t>. 2</w:t>
      </w:r>
      <w:r w:rsidR="00FD23AC">
        <w:rPr>
          <w:rFonts w:ascii="Times New Roman" w:eastAsia="Times New Roman" w:hAnsi="Times New Roman" w:cs="Times New Roman"/>
          <w:sz w:val="24"/>
        </w:rPr>
        <w:tab/>
        <w:t>K zajištění bezpečnosti dětí při pobytu mimo místo, kde se uskutečňuje vzdělávání, stanoví ředitelka mateřské školy počet učitelů tak, aby na jednoho učitele připadlo nejvýše</w:t>
      </w:r>
    </w:p>
    <w:p w14:paraId="5C39877D" w14:textId="77777777" w:rsidR="00284C9E" w:rsidRDefault="00FD23AC">
      <w:pPr>
        <w:spacing w:after="0" w:line="240" w:lineRule="auto"/>
        <w:ind w:firstLine="705"/>
        <w:rPr>
          <w:rFonts w:ascii="Times New Roman" w:eastAsia="Times New Roman" w:hAnsi="Times New Roman" w:cs="Times New Roman"/>
          <w:sz w:val="24"/>
        </w:rPr>
      </w:pPr>
      <w:r>
        <w:rPr>
          <w:rFonts w:ascii="Times New Roman" w:eastAsia="Times New Roman" w:hAnsi="Times New Roman" w:cs="Times New Roman"/>
          <w:sz w:val="24"/>
        </w:rPr>
        <w:t>a) 20 dětí z běžných tříd, nebo</w:t>
      </w:r>
    </w:p>
    <w:p w14:paraId="260FBF59" w14:textId="77777777" w:rsidR="00284C9E" w:rsidRDefault="00FD23AC">
      <w:pPr>
        <w:spacing w:after="0" w:line="240" w:lineRule="auto"/>
        <w:ind w:left="705"/>
        <w:rPr>
          <w:rFonts w:ascii="Times New Roman" w:eastAsia="Times New Roman" w:hAnsi="Times New Roman" w:cs="Times New Roman"/>
          <w:sz w:val="24"/>
        </w:rPr>
      </w:pPr>
      <w:r>
        <w:rPr>
          <w:rFonts w:ascii="Times New Roman" w:eastAsia="Times New Roman" w:hAnsi="Times New Roman" w:cs="Times New Roman"/>
          <w:sz w:val="24"/>
        </w:rPr>
        <w:t>b) 12 dětí ve třídě, kde jsou zařazeny děti s přiznanými podpůrnými opatřeními druhého až pátého stupně nebo děti mladší 3 let.</w:t>
      </w:r>
    </w:p>
    <w:p w14:paraId="452C7340" w14:textId="77777777" w:rsidR="00284C9E" w:rsidRDefault="00284C9E">
      <w:pPr>
        <w:spacing w:after="0" w:line="240" w:lineRule="auto"/>
        <w:rPr>
          <w:rFonts w:ascii="Times New Roman" w:eastAsia="Times New Roman" w:hAnsi="Times New Roman" w:cs="Times New Roman"/>
          <w:sz w:val="24"/>
        </w:rPr>
      </w:pPr>
    </w:p>
    <w:p w14:paraId="554E47C0" w14:textId="77777777" w:rsidR="00284C9E" w:rsidRDefault="006424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00DF2F39">
        <w:rPr>
          <w:rFonts w:ascii="Times New Roman" w:eastAsia="Times New Roman" w:hAnsi="Times New Roman" w:cs="Times New Roman"/>
          <w:sz w:val="24"/>
        </w:rPr>
        <w:t>6</w:t>
      </w:r>
      <w:r w:rsidR="00FD23AC">
        <w:rPr>
          <w:rFonts w:ascii="Times New Roman" w:eastAsia="Times New Roman" w:hAnsi="Times New Roman" w:cs="Times New Roman"/>
          <w:sz w:val="24"/>
        </w:rPr>
        <w:t>. 3</w:t>
      </w:r>
      <w:r w:rsidR="00FD23AC">
        <w:rPr>
          <w:rFonts w:ascii="Times New Roman" w:eastAsia="Times New Roman" w:hAnsi="Times New Roman" w:cs="Times New Roman"/>
          <w:sz w:val="24"/>
        </w:rPr>
        <w:tab/>
        <w:t>Výjimečně může ředitel mateřské školy zvýšit počty dětí uvedené</w:t>
      </w:r>
    </w:p>
    <w:p w14:paraId="37236100" w14:textId="77777777" w:rsidR="00284C9E" w:rsidRDefault="00FD23AC">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a) v odstavci 1</w:t>
      </w:r>
      <w:r w:rsidR="00DF2F39">
        <w:rPr>
          <w:rFonts w:ascii="Times New Roman" w:eastAsia="Times New Roman" w:hAnsi="Times New Roman" w:cs="Times New Roman"/>
          <w:sz w:val="24"/>
        </w:rPr>
        <w:t>6</w:t>
      </w:r>
      <w:r>
        <w:rPr>
          <w:rFonts w:ascii="Times New Roman" w:eastAsia="Times New Roman" w:hAnsi="Times New Roman" w:cs="Times New Roman"/>
          <w:sz w:val="24"/>
        </w:rPr>
        <w:t>. 2 písm. a), nejvýše však o 8 dětí, nebo</w:t>
      </w:r>
    </w:p>
    <w:p w14:paraId="634D0514" w14:textId="77777777" w:rsidR="00284C9E" w:rsidRDefault="00FD23AC">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b) v odstavci 1</w:t>
      </w:r>
      <w:r w:rsidR="00DF2F39">
        <w:rPr>
          <w:rFonts w:ascii="Times New Roman" w:eastAsia="Times New Roman" w:hAnsi="Times New Roman" w:cs="Times New Roman"/>
          <w:sz w:val="24"/>
        </w:rPr>
        <w:t>6</w:t>
      </w:r>
      <w:r>
        <w:rPr>
          <w:rFonts w:ascii="Times New Roman" w:eastAsia="Times New Roman" w:hAnsi="Times New Roman" w:cs="Times New Roman"/>
          <w:sz w:val="24"/>
        </w:rPr>
        <w:t>. 2 písm. b), nejvýše však o 11 dětí.</w:t>
      </w:r>
    </w:p>
    <w:p w14:paraId="1CC8C66E" w14:textId="77777777" w:rsidR="00284C9E" w:rsidRDefault="00284C9E">
      <w:pPr>
        <w:spacing w:after="0" w:line="240" w:lineRule="auto"/>
        <w:rPr>
          <w:rFonts w:ascii="Times New Roman" w:eastAsia="Times New Roman" w:hAnsi="Times New Roman" w:cs="Times New Roman"/>
          <w:sz w:val="24"/>
        </w:rPr>
      </w:pPr>
    </w:p>
    <w:p w14:paraId="5D712E98" w14:textId="77777777" w:rsidR="00284C9E" w:rsidRDefault="00FD23AC">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DF2F39">
        <w:rPr>
          <w:rFonts w:ascii="Times New Roman" w:eastAsia="Times New Roman" w:hAnsi="Times New Roman" w:cs="Times New Roman"/>
          <w:sz w:val="24"/>
        </w:rPr>
        <w:t>6</w:t>
      </w:r>
      <w:r>
        <w:rPr>
          <w:rFonts w:ascii="Times New Roman" w:eastAsia="Times New Roman" w:hAnsi="Times New Roman" w:cs="Times New Roman"/>
          <w:sz w:val="24"/>
        </w:rPr>
        <w:t>. 4</w:t>
      </w:r>
      <w:r>
        <w:rPr>
          <w:rFonts w:ascii="Times New Roman" w:eastAsia="Times New Roman" w:hAnsi="Times New Roman" w:cs="Times New Roman"/>
          <w:sz w:val="24"/>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5A1565BE" w14:textId="77777777" w:rsidR="00284C9E" w:rsidRDefault="00284C9E">
      <w:pPr>
        <w:spacing w:after="0" w:line="240" w:lineRule="auto"/>
        <w:rPr>
          <w:rFonts w:ascii="Times New Roman" w:eastAsia="Times New Roman" w:hAnsi="Times New Roman" w:cs="Times New Roman"/>
          <w:sz w:val="24"/>
        </w:rPr>
      </w:pPr>
    </w:p>
    <w:p w14:paraId="01ED12C7" w14:textId="7E1D06D1"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DF2F39">
        <w:rPr>
          <w:rFonts w:ascii="Times New Roman" w:eastAsia="Times New Roman" w:hAnsi="Times New Roman" w:cs="Times New Roman"/>
          <w:sz w:val="24"/>
        </w:rPr>
        <w:t>6</w:t>
      </w:r>
      <w:r w:rsidR="00FD23AC">
        <w:rPr>
          <w:rFonts w:ascii="Times New Roman" w:eastAsia="Times New Roman" w:hAnsi="Times New Roman" w:cs="Times New Roman"/>
          <w:sz w:val="24"/>
        </w:rPr>
        <w:t>. 5</w:t>
      </w:r>
      <w:r w:rsidR="00FD23AC">
        <w:rPr>
          <w:rFonts w:ascii="Times New Roman" w:eastAsia="Times New Roman" w:hAnsi="Times New Roman" w:cs="Times New Roman"/>
          <w:sz w:val="24"/>
        </w:rPr>
        <w:tab/>
        <w:t>V zájmu ochrany zdraví ostatních dětí může pedagogický pracovník, pokud má při přebírání dítě</w:t>
      </w:r>
      <w:r w:rsidR="00587FE2">
        <w:rPr>
          <w:rFonts w:ascii="Times New Roman" w:eastAsia="Times New Roman" w:hAnsi="Times New Roman" w:cs="Times New Roman"/>
          <w:sz w:val="24"/>
        </w:rPr>
        <w:t>te od zákonného zástupce nebo jí</w:t>
      </w:r>
      <w:r w:rsidR="00FD23AC">
        <w:rPr>
          <w:rFonts w:ascii="Times New Roman" w:eastAsia="Times New Roman" w:hAnsi="Times New Roman" w:cs="Times New Roman"/>
          <w:sz w:val="24"/>
        </w:rPr>
        <w:t xml:space="preserve">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14:paraId="3A9B738A" w14:textId="2960D548" w:rsidR="00C074D9" w:rsidRDefault="00875919">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074D9">
        <w:rPr>
          <w:rFonts w:ascii="Times New Roman" w:eastAsia="Times New Roman" w:hAnsi="Times New Roman" w:cs="Times New Roman"/>
          <w:sz w:val="24"/>
        </w:rPr>
        <w:t>Zákonný zástupce má povinnost sledovat zdravotní stav dítěte, přičemž při projeven</w:t>
      </w:r>
      <w:r>
        <w:rPr>
          <w:rFonts w:ascii="Times New Roman" w:eastAsia="Times New Roman" w:hAnsi="Times New Roman" w:cs="Times New Roman"/>
          <w:sz w:val="24"/>
        </w:rPr>
        <w:t>í</w:t>
      </w:r>
      <w:r w:rsidR="00C074D9">
        <w:rPr>
          <w:rFonts w:ascii="Times New Roman" w:eastAsia="Times New Roman" w:hAnsi="Times New Roman" w:cs="Times New Roman"/>
          <w:sz w:val="24"/>
        </w:rPr>
        <w:t xml:space="preserve"> se příznaků potenciálně infekčního onemocnění</w:t>
      </w:r>
      <w:r>
        <w:rPr>
          <w:rFonts w:ascii="Times New Roman" w:eastAsia="Times New Roman" w:hAnsi="Times New Roman" w:cs="Times New Roman"/>
          <w:sz w:val="24"/>
        </w:rPr>
        <w:t xml:space="preserve">, nesmí dítě předat pedagogickému pracovníkovi. Při závažném a opakovaném porušování těchto povinností může být dítěti ukončeno předškolní vzdělávání (ve smyslu </w:t>
      </w:r>
      <w:proofErr w:type="spellStart"/>
      <w:r w:rsidR="00C37F84">
        <w:rPr>
          <w:rFonts w:ascii="Times New Roman" w:eastAsia="Times New Roman" w:hAnsi="Times New Roman" w:cs="Times New Roman"/>
          <w:sz w:val="24"/>
        </w:rPr>
        <w:t>u</w:t>
      </w:r>
      <w:r>
        <w:rPr>
          <w:rFonts w:ascii="Times New Roman" w:eastAsia="Times New Roman" w:hAnsi="Times New Roman" w:cs="Times New Roman"/>
          <w:sz w:val="24"/>
        </w:rPr>
        <w:t>st</w:t>
      </w:r>
      <w:proofErr w:type="spellEnd"/>
      <w:r>
        <w:rPr>
          <w:rFonts w:ascii="Times New Roman" w:eastAsia="Times New Roman" w:hAnsi="Times New Roman" w:cs="Times New Roman"/>
          <w:sz w:val="24"/>
        </w:rPr>
        <w:t>.</w:t>
      </w:r>
      <w:r w:rsidR="00C37F84">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C37F84">
        <w:rPr>
          <w:rFonts w:ascii="Times New Roman" w:eastAsia="Times New Roman" w:hAnsi="Times New Roman" w:cs="Times New Roman"/>
          <w:sz w:val="24"/>
        </w:rPr>
        <w:t xml:space="preserve"> </w:t>
      </w:r>
      <w:r>
        <w:rPr>
          <w:rFonts w:ascii="Times New Roman" w:eastAsia="Times New Roman" w:hAnsi="Times New Roman" w:cs="Times New Roman"/>
          <w:sz w:val="24"/>
        </w:rPr>
        <w:t>35</w:t>
      </w:r>
      <w:r w:rsidR="004675CD">
        <w:rPr>
          <w:rFonts w:ascii="Times New Roman" w:eastAsia="Times New Roman" w:hAnsi="Times New Roman" w:cs="Times New Roman"/>
          <w:sz w:val="24"/>
        </w:rPr>
        <w:t>,</w:t>
      </w:r>
      <w:r>
        <w:rPr>
          <w:rFonts w:ascii="Times New Roman" w:eastAsia="Times New Roman" w:hAnsi="Times New Roman" w:cs="Times New Roman"/>
          <w:sz w:val="24"/>
        </w:rPr>
        <w:t xml:space="preserve"> odst.</w:t>
      </w:r>
      <w:proofErr w:type="gramStart"/>
      <w:r>
        <w:rPr>
          <w:rFonts w:ascii="Times New Roman" w:eastAsia="Times New Roman" w:hAnsi="Times New Roman" w:cs="Times New Roman"/>
          <w:sz w:val="24"/>
        </w:rPr>
        <w:t>1</w:t>
      </w:r>
      <w:r w:rsidR="004675CD">
        <w:rPr>
          <w:rFonts w:ascii="Times New Roman" w:eastAsia="Times New Roman" w:hAnsi="Times New Roman" w:cs="Times New Roman"/>
          <w:sz w:val="24"/>
        </w:rPr>
        <w:t>,</w:t>
      </w:r>
      <w:r>
        <w:rPr>
          <w:rFonts w:ascii="Times New Roman" w:eastAsia="Times New Roman" w:hAnsi="Times New Roman" w:cs="Times New Roman"/>
          <w:sz w:val="24"/>
        </w:rPr>
        <w:t>písm</w:t>
      </w:r>
      <w:proofErr w:type="gramEnd"/>
      <w:r w:rsidR="00C37F84">
        <w:rPr>
          <w:rFonts w:ascii="Times New Roman" w:eastAsia="Times New Roman" w:hAnsi="Times New Roman" w:cs="Times New Roman"/>
          <w:sz w:val="24"/>
        </w:rPr>
        <w:t>.b, školského zákona).</w:t>
      </w:r>
    </w:p>
    <w:p w14:paraId="7EF60D38" w14:textId="30BB9912" w:rsidR="00354650" w:rsidRDefault="00354650">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 xml:space="preserve">            V případě, že se u dítěte projeví známky nemoci během pobytu ve škole, je zákonný zástupce povinen neprodleně po výzvě pedagoga dítě z mateřské školy vyzvednout.</w:t>
      </w:r>
    </w:p>
    <w:p w14:paraId="0F1F667D" w14:textId="0EA498FA" w:rsidR="00117942" w:rsidRDefault="00117942">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F585D">
        <w:rPr>
          <w:rFonts w:ascii="Times New Roman" w:eastAsia="Times New Roman" w:hAnsi="Times New Roman" w:cs="Times New Roman"/>
          <w:sz w:val="24"/>
        </w:rPr>
        <w:t>U dítěte se sádrou, ortézou, příp. dlahou (a dalších případů, kdy lékař doporučuje dítěti klidový režim) nemůže mateřská škola zajistit bezpečnost dítěte, proto až do řádného vyléčení takové dítě ke vzdělávání nepřijímá.</w:t>
      </w:r>
    </w:p>
    <w:p w14:paraId="27EC13E5" w14:textId="77777777" w:rsidR="00C074D9" w:rsidRDefault="00C074D9">
      <w:pPr>
        <w:spacing w:after="0" w:line="240" w:lineRule="auto"/>
        <w:ind w:left="705" w:hanging="705"/>
        <w:rPr>
          <w:rFonts w:ascii="Times New Roman" w:eastAsia="Times New Roman" w:hAnsi="Times New Roman" w:cs="Times New Roman"/>
          <w:sz w:val="24"/>
        </w:rPr>
      </w:pPr>
    </w:p>
    <w:p w14:paraId="3DA0B72C" w14:textId="26C3EF31" w:rsidR="00320658" w:rsidRDefault="00320658">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16.6     Pedagogický pracovník není oprávněn k podávání jakýchkoliv léků</w:t>
      </w:r>
      <w:r w:rsidR="00C074D9">
        <w:rPr>
          <w:rFonts w:ascii="Times New Roman" w:eastAsia="Times New Roman" w:hAnsi="Times New Roman" w:cs="Times New Roman"/>
          <w:sz w:val="24"/>
        </w:rPr>
        <w:t xml:space="preserve"> </w:t>
      </w:r>
      <w:proofErr w:type="gramStart"/>
      <w:r w:rsidR="00C074D9">
        <w:rPr>
          <w:rFonts w:ascii="Times New Roman" w:eastAsia="Times New Roman" w:hAnsi="Times New Roman" w:cs="Times New Roman"/>
          <w:sz w:val="24"/>
        </w:rPr>
        <w:t>dětem</w:t>
      </w:r>
      <w:proofErr w:type="gramEnd"/>
      <w:r w:rsidR="00C074D9">
        <w:rPr>
          <w:rFonts w:ascii="Times New Roman" w:eastAsia="Times New Roman" w:hAnsi="Times New Roman" w:cs="Times New Roman"/>
          <w:sz w:val="24"/>
        </w:rPr>
        <w:t xml:space="preserve"> a to včetně volně prodejných. Pokud dítě trpí onemocněním, které vyžaduje trvalou medikaci, nebo potřebuje lék v rámci první pomoci (epilepsie, astma apod.) je možné lék podávat pouze po předchozí domluvě s vedením mateřské školy.</w:t>
      </w:r>
    </w:p>
    <w:p w14:paraId="40660EA3" w14:textId="77777777" w:rsidR="00284C9E" w:rsidRDefault="00284C9E">
      <w:pPr>
        <w:spacing w:after="0" w:line="240" w:lineRule="auto"/>
        <w:rPr>
          <w:rFonts w:ascii="Times New Roman" w:eastAsia="Times New Roman" w:hAnsi="Times New Roman" w:cs="Times New Roman"/>
          <w:sz w:val="24"/>
        </w:rPr>
      </w:pPr>
    </w:p>
    <w:p w14:paraId="264C6659" w14:textId="552845FF" w:rsidR="00284C9E" w:rsidRDefault="0064241F">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1</w:t>
      </w:r>
      <w:r w:rsidR="00DF2F39">
        <w:rPr>
          <w:rFonts w:ascii="Times New Roman" w:eastAsia="Times New Roman" w:hAnsi="Times New Roman" w:cs="Times New Roman"/>
          <w:sz w:val="24"/>
        </w:rPr>
        <w:t>6</w:t>
      </w:r>
      <w:r w:rsidR="00FD23AC">
        <w:rPr>
          <w:rFonts w:ascii="Times New Roman" w:eastAsia="Times New Roman" w:hAnsi="Times New Roman" w:cs="Times New Roman"/>
          <w:sz w:val="24"/>
        </w:rPr>
        <w:t xml:space="preserve">. </w:t>
      </w:r>
      <w:r w:rsidR="00C074D9">
        <w:rPr>
          <w:rFonts w:ascii="Times New Roman" w:eastAsia="Times New Roman" w:hAnsi="Times New Roman" w:cs="Times New Roman"/>
          <w:sz w:val="24"/>
        </w:rPr>
        <w:t>7</w:t>
      </w:r>
      <w:r w:rsidR="00FD23AC">
        <w:rPr>
          <w:rFonts w:ascii="Times New Roman" w:eastAsia="Times New Roman" w:hAnsi="Times New Roman" w:cs="Times New Roman"/>
          <w:sz w:val="24"/>
        </w:rPr>
        <w:tab/>
        <w:t xml:space="preserve">Důležitým prvkem ochrany před rizikovým chováním je i výchovně vzdělávací působení na děti již předškolního věku zaměřené na zdravý způsob života.  V rámci školního vzdělávacího programu jsou proto děti nenásilnou formou </w:t>
      </w:r>
      <w:r w:rsidR="00320658">
        <w:rPr>
          <w:rFonts w:ascii="Times New Roman" w:eastAsia="Times New Roman" w:hAnsi="Times New Roman" w:cs="Times New Roman"/>
          <w:sz w:val="24"/>
        </w:rPr>
        <w:t>(</w:t>
      </w:r>
      <w:r w:rsidR="00FD23AC">
        <w:rPr>
          <w:rFonts w:ascii="Times New Roman" w:eastAsia="Times New Roman" w:hAnsi="Times New Roman" w:cs="Times New Roman"/>
          <w:sz w:val="24"/>
        </w:rPr>
        <w:t xml:space="preserve">přiměřeně </w:t>
      </w:r>
      <w:r w:rsidR="00587FE2">
        <w:rPr>
          <w:rFonts w:ascii="Times New Roman" w:eastAsia="Times New Roman" w:hAnsi="Times New Roman" w:cs="Times New Roman"/>
          <w:sz w:val="24"/>
        </w:rPr>
        <w:t>k jejich</w:t>
      </w:r>
      <w:r w:rsidR="00FD23AC">
        <w:rPr>
          <w:rFonts w:ascii="Times New Roman" w:eastAsia="Times New Roman" w:hAnsi="Times New Roman" w:cs="Times New Roman"/>
          <w:sz w:val="24"/>
        </w:rPr>
        <w:t xml:space="preserve"> věku a schopnostem pochopit a porozumět dané problematice</w:t>
      </w:r>
      <w:r w:rsidR="00320658">
        <w:rPr>
          <w:rFonts w:ascii="Times New Roman" w:eastAsia="Times New Roman" w:hAnsi="Times New Roman" w:cs="Times New Roman"/>
          <w:sz w:val="24"/>
        </w:rPr>
        <w:t>)</w:t>
      </w:r>
      <w:r w:rsidR="00DF2F39">
        <w:rPr>
          <w:rFonts w:ascii="Times New Roman" w:eastAsia="Times New Roman" w:hAnsi="Times New Roman" w:cs="Times New Roman"/>
          <w:sz w:val="24"/>
        </w:rPr>
        <w:t>,</w:t>
      </w:r>
      <w:r w:rsidR="00FD23AC">
        <w:rPr>
          <w:rFonts w:ascii="Times New Roman" w:eastAsia="Times New Roman" w:hAnsi="Times New Roman" w:cs="Times New Roman"/>
          <w:sz w:val="24"/>
        </w:rPr>
        <w:t xml:space="preserve"> seznamovány s nebezpečím drogové závislosti, alkoholismu, kouření, virtuální závislosti (počítače, televize, video)</w:t>
      </w:r>
      <w:r w:rsidR="00587FE2">
        <w:rPr>
          <w:rFonts w:ascii="Times New Roman" w:eastAsia="Times New Roman" w:hAnsi="Times New Roman" w:cs="Times New Roman"/>
          <w:sz w:val="24"/>
        </w:rPr>
        <w:t>,</w:t>
      </w:r>
      <w:r w:rsidR="00FD23AC">
        <w:rPr>
          <w:rFonts w:ascii="Times New Roman" w:eastAsia="Times New Roman" w:hAnsi="Times New Roman" w:cs="Times New Roman"/>
          <w:sz w:val="24"/>
        </w:rPr>
        <w:t xml:space="preserve"> patologického hráčství (gamblerství), vandalismu, kriminality a jiných forem rizikového chování.</w:t>
      </w:r>
    </w:p>
    <w:p w14:paraId="5BFF23B8" w14:textId="77777777" w:rsidR="00284C9E" w:rsidRDefault="00284C9E">
      <w:pPr>
        <w:spacing w:after="0" w:line="240" w:lineRule="auto"/>
        <w:ind w:left="709" w:hanging="709"/>
        <w:rPr>
          <w:rFonts w:ascii="Times New Roman" w:eastAsia="Times New Roman" w:hAnsi="Times New Roman" w:cs="Times New Roman"/>
          <w:sz w:val="24"/>
        </w:rPr>
      </w:pPr>
    </w:p>
    <w:p w14:paraId="660A3D4E" w14:textId="24810CA6" w:rsidR="00284C9E" w:rsidRDefault="0064241F">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1</w:t>
      </w:r>
      <w:r w:rsidR="00DF2F39">
        <w:rPr>
          <w:rFonts w:ascii="Times New Roman" w:eastAsia="Times New Roman" w:hAnsi="Times New Roman" w:cs="Times New Roman"/>
          <w:sz w:val="24"/>
        </w:rPr>
        <w:t>6</w:t>
      </w:r>
      <w:r w:rsidR="00FD23AC">
        <w:rPr>
          <w:rFonts w:ascii="Times New Roman" w:eastAsia="Times New Roman" w:hAnsi="Times New Roman" w:cs="Times New Roman"/>
          <w:sz w:val="24"/>
        </w:rPr>
        <w:t xml:space="preserve">. </w:t>
      </w:r>
      <w:r w:rsidR="00C074D9">
        <w:rPr>
          <w:rFonts w:ascii="Times New Roman" w:eastAsia="Times New Roman" w:hAnsi="Times New Roman" w:cs="Times New Roman"/>
          <w:sz w:val="24"/>
        </w:rPr>
        <w:t>8</w:t>
      </w:r>
      <w:r w:rsidR="00FD23AC">
        <w:rPr>
          <w:rFonts w:ascii="Times New Roman" w:eastAsia="Times New Roman" w:hAnsi="Times New Roman" w:cs="Times New Roman"/>
          <w:sz w:val="24"/>
        </w:rPr>
        <w:tab/>
        <w:t>Školní budova je voln</w:t>
      </w:r>
      <w:r w:rsidR="00587FE2">
        <w:rPr>
          <w:rFonts w:ascii="Times New Roman" w:eastAsia="Times New Roman" w:hAnsi="Times New Roman" w:cs="Times New Roman"/>
          <w:sz w:val="24"/>
        </w:rPr>
        <w:t>ě přístupná zvenčí pouze v době</w:t>
      </w:r>
      <w:r w:rsidR="00FD23AC">
        <w:rPr>
          <w:rFonts w:ascii="Times New Roman" w:eastAsia="Times New Roman" w:hAnsi="Times New Roman" w:cs="Times New Roman"/>
          <w:sz w:val="24"/>
        </w:rPr>
        <w:t xml:space="preserve">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31DED605" w14:textId="77777777" w:rsidR="00284C9E" w:rsidRDefault="00284C9E">
      <w:pPr>
        <w:spacing w:after="0" w:line="240" w:lineRule="auto"/>
        <w:rPr>
          <w:rFonts w:ascii="Times New Roman" w:eastAsia="Times New Roman" w:hAnsi="Times New Roman" w:cs="Times New Roman"/>
          <w:sz w:val="24"/>
        </w:rPr>
      </w:pPr>
    </w:p>
    <w:p w14:paraId="4CC53AE2" w14:textId="71164334" w:rsidR="00284C9E" w:rsidRDefault="0064241F">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1</w:t>
      </w:r>
      <w:r w:rsidR="00DF2F39">
        <w:rPr>
          <w:rFonts w:ascii="Times New Roman" w:eastAsia="Times New Roman" w:hAnsi="Times New Roman" w:cs="Times New Roman"/>
          <w:sz w:val="24"/>
        </w:rPr>
        <w:t>6</w:t>
      </w:r>
      <w:r w:rsidR="00FD23AC">
        <w:rPr>
          <w:rFonts w:ascii="Times New Roman" w:eastAsia="Times New Roman" w:hAnsi="Times New Roman" w:cs="Times New Roman"/>
          <w:sz w:val="24"/>
        </w:rPr>
        <w:t xml:space="preserve">. </w:t>
      </w:r>
      <w:r w:rsidR="00C074D9">
        <w:rPr>
          <w:rFonts w:ascii="Times New Roman" w:eastAsia="Times New Roman" w:hAnsi="Times New Roman" w:cs="Times New Roman"/>
          <w:sz w:val="24"/>
        </w:rPr>
        <w:t>9</w:t>
      </w:r>
      <w:r w:rsidR="00FD23AC">
        <w:rPr>
          <w:rFonts w:ascii="Times New Roman" w:eastAsia="Times New Roman" w:hAnsi="Times New Roman" w:cs="Times New Roman"/>
          <w:sz w:val="24"/>
        </w:rPr>
        <w:tab/>
        <w:t xml:space="preserve">V budovách a areálu školy platí zákaz kouření, </w:t>
      </w:r>
      <w:r w:rsidR="00587FE2">
        <w:rPr>
          <w:rFonts w:ascii="Times New Roman" w:eastAsia="Times New Roman" w:hAnsi="Times New Roman" w:cs="Times New Roman"/>
          <w:sz w:val="24"/>
        </w:rPr>
        <w:t xml:space="preserve">používání elektronických cigaret, </w:t>
      </w:r>
      <w:r w:rsidR="00FD23AC">
        <w:rPr>
          <w:rFonts w:ascii="Times New Roman" w:eastAsia="Times New Roman" w:hAnsi="Times New Roman" w:cs="Times New Roman"/>
          <w:sz w:val="24"/>
        </w:rPr>
        <w:t>požívání alkoholu a jiných návykových látek, používání nepov</w:t>
      </w:r>
      <w:r w:rsidR="00587FE2">
        <w:rPr>
          <w:rFonts w:ascii="Times New Roman" w:eastAsia="Times New Roman" w:hAnsi="Times New Roman" w:cs="Times New Roman"/>
          <w:sz w:val="24"/>
        </w:rPr>
        <w:t>olených elektrických spotřebičů.</w:t>
      </w:r>
      <w:r w:rsidR="00FD23AC">
        <w:rPr>
          <w:rFonts w:ascii="Times New Roman" w:eastAsia="Times New Roman" w:hAnsi="Times New Roman" w:cs="Times New Roman"/>
          <w:sz w:val="24"/>
        </w:rPr>
        <w:t xml:space="preserve"> </w:t>
      </w:r>
    </w:p>
    <w:p w14:paraId="4570CB5D" w14:textId="77777777" w:rsidR="00284C9E" w:rsidRDefault="00284C9E">
      <w:pPr>
        <w:spacing w:after="0" w:line="240" w:lineRule="auto"/>
        <w:rPr>
          <w:rFonts w:ascii="Times New Roman" w:eastAsia="Times New Roman" w:hAnsi="Times New Roman" w:cs="Times New Roman"/>
          <w:sz w:val="24"/>
        </w:rPr>
      </w:pPr>
    </w:p>
    <w:p w14:paraId="133691C5" w14:textId="77777777" w:rsidR="00284C9E" w:rsidRDefault="00284C9E">
      <w:pPr>
        <w:spacing w:after="0" w:line="240" w:lineRule="auto"/>
        <w:ind w:left="709" w:hanging="709"/>
        <w:rPr>
          <w:rFonts w:ascii="Times New Roman" w:eastAsia="Times New Roman" w:hAnsi="Times New Roman" w:cs="Times New Roman"/>
          <w:sz w:val="24"/>
        </w:rPr>
      </w:pPr>
    </w:p>
    <w:p w14:paraId="2F82E405" w14:textId="77777777" w:rsidR="00284C9E" w:rsidRDefault="00FD23AC">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 xml:space="preserve"> IV.</w:t>
      </w:r>
      <w:r>
        <w:rPr>
          <w:rFonts w:ascii="Times New Roman" w:eastAsia="Times New Roman" w:hAnsi="Times New Roman" w:cs="Times New Roman"/>
          <w:b/>
          <w:sz w:val="24"/>
          <w:u w:val="single"/>
        </w:rPr>
        <w:tab/>
        <w:t>Zacházen</w:t>
      </w:r>
      <w:r w:rsidR="00EC2958">
        <w:rPr>
          <w:rFonts w:ascii="Times New Roman" w:eastAsia="Times New Roman" w:hAnsi="Times New Roman" w:cs="Times New Roman"/>
          <w:b/>
          <w:sz w:val="24"/>
          <w:u w:val="single"/>
        </w:rPr>
        <w:t>í s</w:t>
      </w:r>
      <w:r>
        <w:rPr>
          <w:rFonts w:ascii="Times New Roman" w:eastAsia="Times New Roman" w:hAnsi="Times New Roman" w:cs="Times New Roman"/>
          <w:b/>
          <w:sz w:val="24"/>
          <w:u w:val="single"/>
        </w:rPr>
        <w:t xml:space="preserve"> majetkem mateřské školy</w:t>
      </w:r>
    </w:p>
    <w:p w14:paraId="4B726929" w14:textId="77777777" w:rsidR="0064241F" w:rsidRDefault="0064241F">
      <w:pPr>
        <w:spacing w:after="0" w:line="240" w:lineRule="auto"/>
        <w:rPr>
          <w:rFonts w:ascii="Times New Roman" w:eastAsia="Times New Roman" w:hAnsi="Times New Roman" w:cs="Times New Roman"/>
          <w:b/>
          <w:sz w:val="24"/>
          <w:u w:val="single"/>
        </w:rPr>
      </w:pPr>
    </w:p>
    <w:p w14:paraId="7F391F76" w14:textId="77777777" w:rsidR="0064241F" w:rsidRPr="0064241F" w:rsidRDefault="0064241F">
      <w:pPr>
        <w:spacing w:after="0" w:line="240" w:lineRule="auto"/>
        <w:rPr>
          <w:rFonts w:ascii="Times New Roman" w:eastAsia="Times New Roman" w:hAnsi="Times New Roman" w:cs="Times New Roman"/>
          <w:b/>
          <w:sz w:val="24"/>
        </w:rPr>
      </w:pPr>
      <w:r w:rsidRPr="0064241F">
        <w:rPr>
          <w:rFonts w:ascii="Times New Roman" w:eastAsia="Times New Roman" w:hAnsi="Times New Roman" w:cs="Times New Roman"/>
          <w:b/>
          <w:sz w:val="24"/>
        </w:rPr>
        <w:t>1</w:t>
      </w:r>
      <w:r w:rsidR="00DF2F39">
        <w:rPr>
          <w:rFonts w:ascii="Times New Roman" w:eastAsia="Times New Roman" w:hAnsi="Times New Roman" w:cs="Times New Roman"/>
          <w:b/>
          <w:sz w:val="24"/>
        </w:rPr>
        <w:t>7</w:t>
      </w:r>
      <w:r w:rsidRPr="0064241F">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Pr="0064241F">
        <w:rPr>
          <w:rFonts w:ascii="Times New Roman" w:eastAsia="Times New Roman" w:hAnsi="Times New Roman" w:cs="Times New Roman"/>
          <w:b/>
          <w:sz w:val="24"/>
        </w:rPr>
        <w:t>Majetek mateřské školy</w:t>
      </w:r>
    </w:p>
    <w:p w14:paraId="4D78DC57" w14:textId="77777777" w:rsidR="00284C9E" w:rsidRDefault="00284C9E">
      <w:pPr>
        <w:keepNext/>
        <w:spacing w:after="0" w:line="240" w:lineRule="auto"/>
        <w:ind w:firstLine="141"/>
        <w:jc w:val="center"/>
        <w:rPr>
          <w:rFonts w:ascii="Times New Roman" w:eastAsia="Times New Roman" w:hAnsi="Times New Roman" w:cs="Times New Roman"/>
          <w:b/>
          <w:sz w:val="24"/>
        </w:rPr>
      </w:pPr>
    </w:p>
    <w:p w14:paraId="30A9D3CB" w14:textId="77777777" w:rsidR="00284C9E" w:rsidRDefault="0064241F">
      <w:pPr>
        <w:spacing w:after="0" w:line="240"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1</w:t>
      </w:r>
      <w:r w:rsidR="00DF2F39">
        <w:rPr>
          <w:rFonts w:ascii="Times New Roman" w:eastAsia="Times New Roman" w:hAnsi="Times New Roman" w:cs="Times New Roman"/>
          <w:sz w:val="24"/>
        </w:rPr>
        <w:t>7</w:t>
      </w:r>
      <w:r w:rsidR="00FD23AC">
        <w:rPr>
          <w:rFonts w:ascii="Times New Roman" w:eastAsia="Times New Roman" w:hAnsi="Times New Roman" w:cs="Times New Roman"/>
          <w:sz w:val="24"/>
        </w:rPr>
        <w:t>. 1</w:t>
      </w:r>
      <w:r w:rsidR="00FD23AC">
        <w:rPr>
          <w:rFonts w:ascii="Times New Roman" w:eastAsia="Times New Roman" w:hAnsi="Times New Roman" w:cs="Times New Roman"/>
          <w:sz w:val="24"/>
        </w:rPr>
        <w:tab/>
        <w:t>Po dobu vzdělávání při pobytu d</w:t>
      </w:r>
      <w:r w:rsidR="00587FE2">
        <w:rPr>
          <w:rFonts w:ascii="Times New Roman" w:eastAsia="Times New Roman" w:hAnsi="Times New Roman" w:cs="Times New Roman"/>
          <w:sz w:val="24"/>
        </w:rPr>
        <w:t>ítěte v mateřské škole dohlíží</w:t>
      </w:r>
      <w:r w:rsidR="00FD23AC">
        <w:rPr>
          <w:rFonts w:ascii="Times New Roman" w:eastAsia="Times New Roman" w:hAnsi="Times New Roman" w:cs="Times New Roman"/>
          <w:sz w:val="24"/>
        </w:rPr>
        <w:t xml:space="preserve"> pedagogičtí pracovníci, aby děti zacházely šetrně s učebními pomůckami, hračkami a dalšími vzdělávacími potřebami a nepoškozovaly ostatní majetek mateřské školy.</w:t>
      </w:r>
    </w:p>
    <w:p w14:paraId="7E2ED295" w14:textId="77777777" w:rsidR="00284C9E" w:rsidRDefault="00284C9E">
      <w:pPr>
        <w:spacing w:after="0" w:line="240" w:lineRule="auto"/>
        <w:jc w:val="both"/>
        <w:rPr>
          <w:rFonts w:ascii="Times New Roman" w:eastAsia="Times New Roman" w:hAnsi="Times New Roman" w:cs="Times New Roman"/>
          <w:sz w:val="24"/>
        </w:rPr>
      </w:pPr>
    </w:p>
    <w:p w14:paraId="6551950A" w14:textId="4E10F911" w:rsidR="00284C9E" w:rsidRDefault="0064241F">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1</w:t>
      </w:r>
      <w:r w:rsidR="00DF2F39">
        <w:rPr>
          <w:rFonts w:ascii="Times New Roman" w:eastAsia="Times New Roman" w:hAnsi="Times New Roman" w:cs="Times New Roman"/>
          <w:sz w:val="24"/>
        </w:rPr>
        <w:t>7</w:t>
      </w:r>
      <w:r w:rsidR="00FD23AC">
        <w:rPr>
          <w:rFonts w:ascii="Times New Roman" w:eastAsia="Times New Roman" w:hAnsi="Times New Roman" w:cs="Times New Roman"/>
          <w:sz w:val="24"/>
        </w:rPr>
        <w:t>.</w:t>
      </w:r>
      <w:r w:rsidR="00DF2F39">
        <w:rPr>
          <w:rFonts w:ascii="Times New Roman" w:eastAsia="Times New Roman" w:hAnsi="Times New Roman" w:cs="Times New Roman"/>
          <w:sz w:val="24"/>
        </w:rPr>
        <w:t xml:space="preserve"> </w:t>
      </w:r>
      <w:r w:rsidR="00FD23AC">
        <w:rPr>
          <w:rFonts w:ascii="Times New Roman" w:eastAsia="Times New Roman" w:hAnsi="Times New Roman" w:cs="Times New Roman"/>
          <w:sz w:val="24"/>
        </w:rPr>
        <w:t xml:space="preserve">2 </w:t>
      </w:r>
      <w:r w:rsidR="00F82067">
        <w:rPr>
          <w:rFonts w:ascii="Times New Roman" w:eastAsia="Times New Roman" w:hAnsi="Times New Roman" w:cs="Times New Roman"/>
          <w:sz w:val="24"/>
        </w:rPr>
        <w:t xml:space="preserve"> </w:t>
      </w:r>
      <w:r w:rsidR="00FD23AC">
        <w:rPr>
          <w:rFonts w:ascii="Times New Roman" w:eastAsia="Times New Roman" w:hAnsi="Times New Roman" w:cs="Times New Roman"/>
          <w:sz w:val="24"/>
        </w:rPr>
        <w:t xml:space="preserve"> Zaměstn</w:t>
      </w:r>
      <w:r w:rsidR="008B338B">
        <w:rPr>
          <w:rFonts w:ascii="Times New Roman" w:eastAsia="Times New Roman" w:hAnsi="Times New Roman" w:cs="Times New Roman"/>
          <w:sz w:val="24"/>
        </w:rPr>
        <w:t xml:space="preserve">anci odkládají </w:t>
      </w:r>
      <w:r w:rsidR="00956985">
        <w:rPr>
          <w:rFonts w:ascii="Times New Roman" w:eastAsia="Times New Roman" w:hAnsi="Times New Roman" w:cs="Times New Roman"/>
          <w:sz w:val="24"/>
        </w:rPr>
        <w:t xml:space="preserve">své </w:t>
      </w:r>
      <w:r w:rsidR="008B338B">
        <w:rPr>
          <w:rFonts w:ascii="Times New Roman" w:eastAsia="Times New Roman" w:hAnsi="Times New Roman" w:cs="Times New Roman"/>
          <w:sz w:val="24"/>
        </w:rPr>
        <w:t>osobní věci</w:t>
      </w:r>
      <w:r w:rsidR="00FD23AC">
        <w:rPr>
          <w:rFonts w:ascii="Times New Roman" w:eastAsia="Times New Roman" w:hAnsi="Times New Roman" w:cs="Times New Roman"/>
          <w:sz w:val="24"/>
        </w:rPr>
        <w:t xml:space="preserve"> </w:t>
      </w:r>
      <w:r w:rsidR="00956985">
        <w:rPr>
          <w:rFonts w:ascii="Times New Roman" w:eastAsia="Times New Roman" w:hAnsi="Times New Roman" w:cs="Times New Roman"/>
          <w:sz w:val="24"/>
        </w:rPr>
        <w:t xml:space="preserve">(včetně </w:t>
      </w:r>
      <w:r w:rsidR="00117942">
        <w:rPr>
          <w:rFonts w:ascii="Times New Roman" w:eastAsia="Times New Roman" w:hAnsi="Times New Roman" w:cs="Times New Roman"/>
          <w:sz w:val="24"/>
        </w:rPr>
        <w:t xml:space="preserve">peněženky, </w:t>
      </w:r>
      <w:r w:rsidR="00956985">
        <w:rPr>
          <w:rFonts w:ascii="Times New Roman" w:eastAsia="Times New Roman" w:hAnsi="Times New Roman" w:cs="Times New Roman"/>
          <w:sz w:val="24"/>
        </w:rPr>
        <w:t xml:space="preserve">mobilního telefonu) </w:t>
      </w:r>
      <w:r w:rsidR="00FD23AC">
        <w:rPr>
          <w:rFonts w:ascii="Times New Roman" w:eastAsia="Times New Roman" w:hAnsi="Times New Roman" w:cs="Times New Roman"/>
          <w:sz w:val="24"/>
        </w:rPr>
        <w:t>pouze na místa k tomu určená</w:t>
      </w:r>
      <w:r w:rsidR="00DF2F39">
        <w:rPr>
          <w:rFonts w:ascii="Times New Roman" w:eastAsia="Times New Roman" w:hAnsi="Times New Roman" w:cs="Times New Roman"/>
          <w:sz w:val="24"/>
        </w:rPr>
        <w:t xml:space="preserve"> (uzamykatelné skříňky v šatnách a třídách)</w:t>
      </w:r>
      <w:r w:rsidR="00FD23AC">
        <w:rPr>
          <w:rFonts w:ascii="Times New Roman" w:eastAsia="Times New Roman" w:hAnsi="Times New Roman" w:cs="Times New Roman"/>
          <w:sz w:val="24"/>
        </w:rPr>
        <w:t>.</w:t>
      </w:r>
    </w:p>
    <w:p w14:paraId="05CF84AA" w14:textId="77777777" w:rsidR="00284C9E" w:rsidRDefault="00284C9E">
      <w:pPr>
        <w:spacing w:after="0" w:line="240" w:lineRule="auto"/>
        <w:jc w:val="both"/>
        <w:rPr>
          <w:rFonts w:ascii="Times New Roman" w:eastAsia="Times New Roman" w:hAnsi="Times New Roman" w:cs="Times New Roman"/>
          <w:sz w:val="24"/>
        </w:rPr>
      </w:pPr>
    </w:p>
    <w:p w14:paraId="0521340B" w14:textId="77777777" w:rsidR="00284C9E" w:rsidRDefault="00284C9E">
      <w:pPr>
        <w:spacing w:after="0" w:line="240" w:lineRule="auto"/>
        <w:rPr>
          <w:rFonts w:ascii="Times New Roman" w:eastAsia="Times New Roman" w:hAnsi="Times New Roman" w:cs="Times New Roman"/>
          <w:sz w:val="24"/>
        </w:rPr>
      </w:pPr>
    </w:p>
    <w:p w14:paraId="65D64C02" w14:textId="77777777" w:rsidR="00284C9E" w:rsidRDefault="00284C9E">
      <w:pPr>
        <w:spacing w:after="0" w:line="240" w:lineRule="auto"/>
        <w:rPr>
          <w:rFonts w:ascii="Times New Roman" w:eastAsia="Times New Roman" w:hAnsi="Times New Roman" w:cs="Times New Roman"/>
          <w:sz w:val="24"/>
        </w:rPr>
      </w:pPr>
    </w:p>
    <w:p w14:paraId="692EC38A" w14:textId="77777777" w:rsidR="00284C9E" w:rsidRDefault="00FD23AC">
      <w:pPr>
        <w:keepNext/>
        <w:spacing w:after="0" w:line="240" w:lineRule="auto"/>
        <w:ind w:left="705" w:hanging="705"/>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 Informace o průběhu vzdělávání dětí</w:t>
      </w:r>
    </w:p>
    <w:p w14:paraId="421064AB" w14:textId="77777777" w:rsidR="0064241F" w:rsidRDefault="0064241F">
      <w:pPr>
        <w:keepNext/>
        <w:spacing w:after="0" w:line="240" w:lineRule="auto"/>
        <w:ind w:left="705" w:hanging="705"/>
        <w:rPr>
          <w:rFonts w:ascii="Times New Roman" w:eastAsia="Times New Roman" w:hAnsi="Times New Roman" w:cs="Times New Roman"/>
          <w:b/>
          <w:sz w:val="24"/>
          <w:u w:val="single"/>
        </w:rPr>
      </w:pPr>
    </w:p>
    <w:p w14:paraId="09F2BE4E" w14:textId="77777777" w:rsidR="0064241F" w:rsidRPr="0064241F" w:rsidRDefault="0064241F">
      <w:pPr>
        <w:keepNext/>
        <w:spacing w:after="0" w:line="240" w:lineRule="auto"/>
        <w:ind w:left="705" w:hanging="705"/>
        <w:rPr>
          <w:rFonts w:ascii="Times New Roman" w:eastAsia="Times New Roman" w:hAnsi="Times New Roman" w:cs="Times New Roman"/>
          <w:b/>
          <w:sz w:val="24"/>
        </w:rPr>
      </w:pPr>
      <w:r w:rsidRPr="0064241F">
        <w:rPr>
          <w:rFonts w:ascii="Times New Roman" w:eastAsia="Times New Roman" w:hAnsi="Times New Roman" w:cs="Times New Roman"/>
          <w:b/>
          <w:sz w:val="24"/>
        </w:rPr>
        <w:t>1</w:t>
      </w:r>
      <w:r w:rsidR="00DF2F39">
        <w:rPr>
          <w:rFonts w:ascii="Times New Roman" w:eastAsia="Times New Roman" w:hAnsi="Times New Roman" w:cs="Times New Roman"/>
          <w:b/>
          <w:sz w:val="24"/>
        </w:rPr>
        <w:t>8</w:t>
      </w:r>
      <w:r w:rsidRPr="0064241F">
        <w:rPr>
          <w:rFonts w:ascii="Times New Roman" w:eastAsia="Times New Roman" w:hAnsi="Times New Roman" w:cs="Times New Roman"/>
          <w:b/>
          <w:sz w:val="24"/>
        </w:rPr>
        <w:t xml:space="preserve">. Informace </w:t>
      </w:r>
    </w:p>
    <w:p w14:paraId="407B6312" w14:textId="77777777" w:rsidR="00284C9E" w:rsidRPr="0064241F" w:rsidRDefault="00284C9E">
      <w:pPr>
        <w:spacing w:after="0" w:line="240" w:lineRule="auto"/>
        <w:rPr>
          <w:rFonts w:ascii="Times New Roman" w:eastAsia="Times New Roman" w:hAnsi="Times New Roman" w:cs="Times New Roman"/>
          <w:sz w:val="24"/>
        </w:rPr>
      </w:pPr>
    </w:p>
    <w:p w14:paraId="58946DDF"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DF2F39">
        <w:rPr>
          <w:rFonts w:ascii="Times New Roman" w:eastAsia="Times New Roman" w:hAnsi="Times New Roman" w:cs="Times New Roman"/>
          <w:sz w:val="24"/>
        </w:rPr>
        <w:t>8</w:t>
      </w:r>
      <w:r w:rsidR="00FD23AC">
        <w:rPr>
          <w:rFonts w:ascii="Times New Roman" w:eastAsia="Times New Roman" w:hAnsi="Times New Roman" w:cs="Times New Roman"/>
          <w:sz w:val="24"/>
        </w:rPr>
        <w:t>. 1</w:t>
      </w:r>
      <w:r w:rsidR="00FD23AC">
        <w:rPr>
          <w:rFonts w:ascii="Times New Roman" w:eastAsia="Times New Roman" w:hAnsi="Times New Roman" w:cs="Times New Roman"/>
          <w:sz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5147F707" w14:textId="77777777" w:rsidR="00284C9E" w:rsidRDefault="00284C9E">
      <w:pPr>
        <w:spacing w:after="0" w:line="240" w:lineRule="auto"/>
        <w:rPr>
          <w:rFonts w:ascii="Times New Roman" w:eastAsia="Times New Roman" w:hAnsi="Times New Roman" w:cs="Times New Roman"/>
          <w:sz w:val="24"/>
        </w:rPr>
      </w:pPr>
    </w:p>
    <w:p w14:paraId="50DC9A6A"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013F93">
        <w:rPr>
          <w:rFonts w:ascii="Times New Roman" w:eastAsia="Times New Roman" w:hAnsi="Times New Roman" w:cs="Times New Roman"/>
          <w:sz w:val="24"/>
        </w:rPr>
        <w:t>8</w:t>
      </w:r>
      <w:r w:rsidR="008B338B">
        <w:rPr>
          <w:rFonts w:ascii="Times New Roman" w:eastAsia="Times New Roman" w:hAnsi="Times New Roman" w:cs="Times New Roman"/>
          <w:sz w:val="24"/>
        </w:rPr>
        <w:t>. 2</w:t>
      </w:r>
      <w:r w:rsidR="008B338B">
        <w:rPr>
          <w:rFonts w:ascii="Times New Roman" w:eastAsia="Times New Roman" w:hAnsi="Times New Roman" w:cs="Times New Roman"/>
          <w:sz w:val="24"/>
        </w:rPr>
        <w:tab/>
        <w:t>Zákonní zástupci dítěte si</w:t>
      </w:r>
      <w:r w:rsidR="00FD23AC">
        <w:rPr>
          <w:rFonts w:ascii="Times New Roman" w:eastAsia="Times New Roman" w:hAnsi="Times New Roman" w:cs="Times New Roman"/>
          <w:sz w:val="24"/>
        </w:rPr>
        <w:t xml:space="preserve"> mohou požádat o informace o průběhu a výsledcích vzdělávání dítěte, zejména individuálními pohovory s pedagogickými pracovníky a účastí na třídních schůzkách.</w:t>
      </w:r>
    </w:p>
    <w:p w14:paraId="3A1CAA4D" w14:textId="77777777" w:rsidR="00284C9E" w:rsidRDefault="00284C9E">
      <w:pPr>
        <w:spacing w:after="0" w:line="240" w:lineRule="auto"/>
        <w:rPr>
          <w:rFonts w:ascii="Times New Roman" w:eastAsia="Times New Roman" w:hAnsi="Times New Roman" w:cs="Times New Roman"/>
          <w:sz w:val="24"/>
        </w:rPr>
      </w:pPr>
    </w:p>
    <w:p w14:paraId="78BE24FC"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013F93">
        <w:rPr>
          <w:rFonts w:ascii="Times New Roman" w:eastAsia="Times New Roman" w:hAnsi="Times New Roman" w:cs="Times New Roman"/>
          <w:sz w:val="24"/>
        </w:rPr>
        <w:t>8</w:t>
      </w:r>
      <w:r w:rsidR="00FD23AC">
        <w:rPr>
          <w:rFonts w:ascii="Times New Roman" w:eastAsia="Times New Roman" w:hAnsi="Times New Roman" w:cs="Times New Roman"/>
          <w:sz w:val="24"/>
        </w:rPr>
        <w:t>. 3</w:t>
      </w:r>
      <w:r w:rsidR="00FD23AC">
        <w:rPr>
          <w:rFonts w:ascii="Times New Roman" w:eastAsia="Times New Roman" w:hAnsi="Times New Roman" w:cs="Times New Roman"/>
          <w:sz w:val="24"/>
        </w:rPr>
        <w:tab/>
        <w:t>Ředitelka mateřské školy může vyzvat zákonné zástupce, aby se osobně dostavili k projednání závažných otázek týkajících se vzdělávání dítěte.</w:t>
      </w:r>
    </w:p>
    <w:p w14:paraId="319DCFA8" w14:textId="77777777" w:rsidR="00284C9E" w:rsidRDefault="00284C9E">
      <w:pPr>
        <w:spacing w:after="0" w:line="240" w:lineRule="auto"/>
        <w:rPr>
          <w:rFonts w:ascii="Times New Roman" w:eastAsia="Times New Roman" w:hAnsi="Times New Roman" w:cs="Times New Roman"/>
          <w:sz w:val="24"/>
        </w:rPr>
      </w:pPr>
    </w:p>
    <w:p w14:paraId="0E344078" w14:textId="77777777" w:rsidR="00284C9E" w:rsidRDefault="00284C9E">
      <w:pPr>
        <w:spacing w:after="0" w:line="240" w:lineRule="auto"/>
        <w:rPr>
          <w:rFonts w:ascii="Times New Roman" w:eastAsia="Times New Roman" w:hAnsi="Times New Roman" w:cs="Times New Roman"/>
          <w:sz w:val="24"/>
        </w:rPr>
      </w:pPr>
    </w:p>
    <w:p w14:paraId="0599E64F" w14:textId="77777777" w:rsidR="00284C9E" w:rsidRDefault="00FD23AC">
      <w:pPr>
        <w:keepNext/>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VI. Závěrečná ustanovení</w:t>
      </w:r>
    </w:p>
    <w:p w14:paraId="7C250657" w14:textId="77777777" w:rsidR="0064241F" w:rsidRDefault="0064241F">
      <w:pPr>
        <w:keepNext/>
        <w:spacing w:after="0" w:line="240" w:lineRule="auto"/>
        <w:rPr>
          <w:rFonts w:ascii="Times New Roman" w:eastAsia="Times New Roman" w:hAnsi="Times New Roman" w:cs="Times New Roman"/>
          <w:b/>
          <w:sz w:val="24"/>
          <w:u w:val="single"/>
        </w:rPr>
      </w:pPr>
    </w:p>
    <w:p w14:paraId="337126CD" w14:textId="77777777" w:rsidR="0064241F" w:rsidRPr="0064241F" w:rsidRDefault="0064241F">
      <w:pPr>
        <w:keepNext/>
        <w:spacing w:after="0" w:line="240" w:lineRule="auto"/>
        <w:rPr>
          <w:rFonts w:ascii="Times New Roman" w:eastAsia="Times New Roman" w:hAnsi="Times New Roman" w:cs="Times New Roman"/>
          <w:b/>
          <w:caps/>
          <w:sz w:val="24"/>
        </w:rPr>
      </w:pPr>
      <w:r>
        <w:rPr>
          <w:rFonts w:ascii="Times New Roman" w:eastAsia="Times New Roman" w:hAnsi="Times New Roman" w:cs="Times New Roman"/>
          <w:b/>
          <w:sz w:val="24"/>
        </w:rPr>
        <w:t>1</w:t>
      </w:r>
      <w:r w:rsidR="00013F93">
        <w:rPr>
          <w:rFonts w:ascii="Times New Roman" w:eastAsia="Times New Roman" w:hAnsi="Times New Roman" w:cs="Times New Roman"/>
          <w:b/>
          <w:sz w:val="24"/>
        </w:rPr>
        <w:t>9</w:t>
      </w:r>
      <w:r>
        <w:rPr>
          <w:rFonts w:ascii="Times New Roman" w:eastAsia="Times New Roman" w:hAnsi="Times New Roman" w:cs="Times New Roman"/>
          <w:b/>
          <w:sz w:val="24"/>
        </w:rPr>
        <w:t>. Závěr</w:t>
      </w:r>
    </w:p>
    <w:p w14:paraId="16EA4F3B" w14:textId="77777777" w:rsidR="00284C9E" w:rsidRDefault="00284C9E">
      <w:pPr>
        <w:spacing w:after="0" w:line="240" w:lineRule="auto"/>
        <w:rPr>
          <w:rFonts w:ascii="Times New Roman" w:eastAsia="Times New Roman" w:hAnsi="Times New Roman" w:cs="Times New Roman"/>
          <w:sz w:val="24"/>
        </w:rPr>
      </w:pPr>
    </w:p>
    <w:p w14:paraId="35EE4C39" w14:textId="4E3ECFF6"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013F93">
        <w:rPr>
          <w:rFonts w:ascii="Times New Roman" w:eastAsia="Times New Roman" w:hAnsi="Times New Roman" w:cs="Times New Roman"/>
          <w:sz w:val="24"/>
        </w:rPr>
        <w:t>9</w:t>
      </w:r>
      <w:r w:rsidR="00FD23AC">
        <w:rPr>
          <w:rFonts w:ascii="Times New Roman" w:eastAsia="Times New Roman" w:hAnsi="Times New Roman" w:cs="Times New Roman"/>
          <w:sz w:val="24"/>
        </w:rPr>
        <w:t>.1</w:t>
      </w:r>
      <w:r w:rsidR="00FD23AC">
        <w:rPr>
          <w:rFonts w:ascii="Times New Roman" w:eastAsia="Times New Roman" w:hAnsi="Times New Roman" w:cs="Times New Roman"/>
          <w:sz w:val="24"/>
        </w:rPr>
        <w:tab/>
        <w:t>Kontrolou provádění ustanovení tohoto řádu je statutárním orgáne</w:t>
      </w:r>
      <w:r w:rsidR="008B338B">
        <w:rPr>
          <w:rFonts w:ascii="Times New Roman" w:eastAsia="Times New Roman" w:hAnsi="Times New Roman" w:cs="Times New Roman"/>
          <w:sz w:val="24"/>
        </w:rPr>
        <w:t xml:space="preserve">m školy pověřen </w:t>
      </w:r>
      <w:proofErr w:type="gramStart"/>
      <w:r w:rsidR="008B338B">
        <w:rPr>
          <w:rFonts w:ascii="Times New Roman" w:eastAsia="Times New Roman" w:hAnsi="Times New Roman" w:cs="Times New Roman"/>
          <w:sz w:val="24"/>
        </w:rPr>
        <w:t xml:space="preserve">zaměstnanec:   </w:t>
      </w:r>
      <w:proofErr w:type="gramEnd"/>
      <w:r w:rsidR="008B338B">
        <w:rPr>
          <w:rFonts w:ascii="Times New Roman" w:eastAsia="Times New Roman" w:hAnsi="Times New Roman" w:cs="Times New Roman"/>
          <w:sz w:val="24"/>
        </w:rPr>
        <w:t xml:space="preserve">                                                                                                                                                                                                                                                                                                      </w:t>
      </w:r>
      <w:r w:rsidR="004675CD">
        <w:rPr>
          <w:rFonts w:ascii="Times New Roman" w:eastAsia="Times New Roman" w:hAnsi="Times New Roman" w:cs="Times New Roman"/>
          <w:sz w:val="24"/>
        </w:rPr>
        <w:t>pedagog</w:t>
      </w:r>
      <w:r w:rsidR="008B338B">
        <w:rPr>
          <w:rFonts w:ascii="Times New Roman" w:eastAsia="Times New Roman" w:hAnsi="Times New Roman" w:cs="Times New Roman"/>
          <w:sz w:val="24"/>
        </w:rPr>
        <w:t xml:space="preserve"> Monika Ševelová</w:t>
      </w:r>
      <w:r w:rsidR="00FD23AC">
        <w:rPr>
          <w:rFonts w:ascii="Times New Roman" w:eastAsia="Times New Roman" w:hAnsi="Times New Roman" w:cs="Times New Roman"/>
          <w:sz w:val="24"/>
        </w:rPr>
        <w:t>. O kontrolách provádí písemné záznamy</w:t>
      </w:r>
      <w:r w:rsidR="00013F93">
        <w:rPr>
          <w:rFonts w:ascii="Times New Roman" w:eastAsia="Times New Roman" w:hAnsi="Times New Roman" w:cs="Times New Roman"/>
          <w:sz w:val="24"/>
        </w:rPr>
        <w:t>.</w:t>
      </w:r>
    </w:p>
    <w:p w14:paraId="11EEEC9E" w14:textId="77777777" w:rsidR="00284C9E" w:rsidRDefault="0064241F">
      <w:pPr>
        <w:spacing w:after="0" w:line="240" w:lineRule="auto"/>
        <w:ind w:left="705" w:hanging="705"/>
        <w:rPr>
          <w:rFonts w:ascii="Times New Roman" w:eastAsia="Times New Roman" w:hAnsi="Times New Roman" w:cs="Times New Roman"/>
          <w:sz w:val="24"/>
        </w:rPr>
      </w:pPr>
      <w:r>
        <w:rPr>
          <w:rFonts w:ascii="Times New Roman" w:eastAsia="Times New Roman" w:hAnsi="Times New Roman" w:cs="Times New Roman"/>
          <w:sz w:val="24"/>
        </w:rPr>
        <w:t>1</w:t>
      </w:r>
      <w:r w:rsidR="00013F93">
        <w:rPr>
          <w:rFonts w:ascii="Times New Roman" w:eastAsia="Times New Roman" w:hAnsi="Times New Roman" w:cs="Times New Roman"/>
          <w:sz w:val="24"/>
        </w:rPr>
        <w:t>9</w:t>
      </w:r>
      <w:r w:rsidR="00FD23AC">
        <w:rPr>
          <w:rFonts w:ascii="Times New Roman" w:eastAsia="Times New Roman" w:hAnsi="Times New Roman" w:cs="Times New Roman"/>
          <w:sz w:val="24"/>
        </w:rPr>
        <w:t>.2</w:t>
      </w:r>
      <w:r w:rsidR="00FD23AC">
        <w:rPr>
          <w:rFonts w:ascii="Times New Roman" w:eastAsia="Times New Roman" w:hAnsi="Times New Roman" w:cs="Times New Roman"/>
          <w:sz w:val="24"/>
        </w:rPr>
        <w:tab/>
      </w:r>
      <w:r w:rsidR="00013F93">
        <w:rPr>
          <w:rFonts w:ascii="Times New Roman" w:eastAsia="Times New Roman" w:hAnsi="Times New Roman" w:cs="Times New Roman"/>
          <w:sz w:val="24"/>
        </w:rPr>
        <w:t>Ruší</w:t>
      </w:r>
      <w:r w:rsidR="00FD23AC">
        <w:rPr>
          <w:rFonts w:ascii="Times New Roman" w:eastAsia="Times New Roman" w:hAnsi="Times New Roman" w:cs="Times New Roman"/>
          <w:sz w:val="24"/>
        </w:rPr>
        <w:t xml:space="preserve"> se předchozí znění tohoto školního řádu, jeho uložení se řídí spisovým řádem školy. </w:t>
      </w:r>
    </w:p>
    <w:p w14:paraId="15F82EEF" w14:textId="1CBC8191" w:rsidR="00284C9E" w:rsidRDefault="006424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00013F93">
        <w:rPr>
          <w:rFonts w:ascii="Times New Roman" w:eastAsia="Times New Roman" w:hAnsi="Times New Roman" w:cs="Times New Roman"/>
          <w:sz w:val="24"/>
        </w:rPr>
        <w:t>9</w:t>
      </w:r>
      <w:r w:rsidR="00FD23AC">
        <w:rPr>
          <w:rFonts w:ascii="Times New Roman" w:eastAsia="Times New Roman" w:hAnsi="Times New Roman" w:cs="Times New Roman"/>
          <w:sz w:val="24"/>
        </w:rPr>
        <w:t xml:space="preserve">.3. </w:t>
      </w:r>
      <w:r w:rsidR="00FD23AC">
        <w:rPr>
          <w:rFonts w:ascii="Times New Roman" w:eastAsia="Times New Roman" w:hAnsi="Times New Roman" w:cs="Times New Roman"/>
          <w:sz w:val="24"/>
        </w:rPr>
        <w:tab/>
        <w:t>Školní řád nabývá účinnosti dnem 1.9.20</w:t>
      </w:r>
      <w:r w:rsidR="00C80CE2">
        <w:rPr>
          <w:rFonts w:ascii="Times New Roman" w:eastAsia="Times New Roman" w:hAnsi="Times New Roman" w:cs="Times New Roman"/>
          <w:sz w:val="24"/>
        </w:rPr>
        <w:t>2</w:t>
      </w:r>
      <w:r w:rsidR="004675CD">
        <w:rPr>
          <w:rFonts w:ascii="Times New Roman" w:eastAsia="Times New Roman" w:hAnsi="Times New Roman" w:cs="Times New Roman"/>
          <w:sz w:val="24"/>
        </w:rPr>
        <w:t>4</w:t>
      </w:r>
      <w:r w:rsidR="00FD23AC">
        <w:rPr>
          <w:rFonts w:ascii="Times New Roman" w:eastAsia="Times New Roman" w:hAnsi="Times New Roman" w:cs="Times New Roman"/>
          <w:sz w:val="24"/>
        </w:rPr>
        <w:t>.</w:t>
      </w:r>
    </w:p>
    <w:p w14:paraId="6D2D4FE0" w14:textId="77777777" w:rsidR="00284C9E" w:rsidRDefault="00284C9E">
      <w:pPr>
        <w:spacing w:after="0" w:line="240" w:lineRule="auto"/>
        <w:jc w:val="both"/>
        <w:rPr>
          <w:rFonts w:ascii="Times New Roman" w:eastAsia="Times New Roman" w:hAnsi="Times New Roman" w:cs="Times New Roman"/>
          <w:sz w:val="24"/>
        </w:rPr>
      </w:pPr>
    </w:p>
    <w:p w14:paraId="7E5E4865" w14:textId="35531EA7" w:rsidR="00284C9E" w:rsidRDefault="00B21F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Dubňanech   dne </w:t>
      </w:r>
      <w:r w:rsidR="004675CD">
        <w:rPr>
          <w:rFonts w:ascii="Times New Roman" w:eastAsia="Times New Roman" w:hAnsi="Times New Roman" w:cs="Times New Roman"/>
          <w:sz w:val="24"/>
        </w:rPr>
        <w:t>9</w:t>
      </w:r>
      <w:r w:rsidR="00320658">
        <w:rPr>
          <w:rFonts w:ascii="Times New Roman" w:eastAsia="Times New Roman" w:hAnsi="Times New Roman" w:cs="Times New Roman"/>
          <w:sz w:val="24"/>
        </w:rPr>
        <w:t>.</w:t>
      </w:r>
      <w:r w:rsidR="004675CD">
        <w:rPr>
          <w:rFonts w:ascii="Times New Roman" w:eastAsia="Times New Roman" w:hAnsi="Times New Roman" w:cs="Times New Roman"/>
          <w:sz w:val="24"/>
        </w:rPr>
        <w:t>7</w:t>
      </w:r>
      <w:r w:rsidR="00320658">
        <w:rPr>
          <w:rFonts w:ascii="Times New Roman" w:eastAsia="Times New Roman" w:hAnsi="Times New Roman" w:cs="Times New Roman"/>
          <w:sz w:val="24"/>
        </w:rPr>
        <w:t>.202</w:t>
      </w:r>
      <w:r w:rsidR="004675CD">
        <w:rPr>
          <w:rFonts w:ascii="Times New Roman" w:eastAsia="Times New Roman" w:hAnsi="Times New Roman" w:cs="Times New Roman"/>
          <w:sz w:val="24"/>
        </w:rPr>
        <w:t>4</w:t>
      </w:r>
    </w:p>
    <w:p w14:paraId="020C4CFF" w14:textId="77777777" w:rsidR="00284C9E" w:rsidRDefault="00284C9E">
      <w:pPr>
        <w:spacing w:after="0" w:line="240" w:lineRule="auto"/>
        <w:jc w:val="right"/>
        <w:rPr>
          <w:rFonts w:ascii="Times New Roman" w:eastAsia="Times New Roman" w:hAnsi="Times New Roman" w:cs="Times New Roman"/>
          <w:sz w:val="24"/>
        </w:rPr>
      </w:pPr>
    </w:p>
    <w:p w14:paraId="2CF28152" w14:textId="77777777" w:rsidR="00284C9E" w:rsidRDefault="00284C9E">
      <w:pPr>
        <w:spacing w:after="0" w:line="240" w:lineRule="auto"/>
        <w:jc w:val="right"/>
        <w:rPr>
          <w:rFonts w:ascii="Times New Roman" w:eastAsia="Times New Roman" w:hAnsi="Times New Roman" w:cs="Times New Roman"/>
          <w:sz w:val="24"/>
        </w:rPr>
      </w:pPr>
    </w:p>
    <w:p w14:paraId="6E57E07C" w14:textId="77777777" w:rsidR="00284C9E" w:rsidRDefault="00284C9E">
      <w:pPr>
        <w:spacing w:after="0" w:line="240" w:lineRule="auto"/>
        <w:jc w:val="right"/>
        <w:rPr>
          <w:rFonts w:ascii="Times New Roman" w:eastAsia="Times New Roman" w:hAnsi="Times New Roman" w:cs="Times New Roman"/>
          <w:sz w:val="24"/>
        </w:rPr>
      </w:pPr>
    </w:p>
    <w:p w14:paraId="3C4BE0A5" w14:textId="77777777" w:rsidR="00284C9E" w:rsidRDefault="00284C9E">
      <w:pPr>
        <w:spacing w:after="0" w:line="240" w:lineRule="auto"/>
        <w:rPr>
          <w:rFonts w:ascii="Times New Roman" w:eastAsia="Times New Roman" w:hAnsi="Times New Roman" w:cs="Times New Roman"/>
          <w:i/>
          <w:sz w:val="24"/>
        </w:rPr>
      </w:pPr>
    </w:p>
    <w:p w14:paraId="45F5ED7D" w14:textId="77777777" w:rsidR="00284C9E" w:rsidRDefault="00B21FF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Jana </w:t>
      </w:r>
      <w:proofErr w:type="spellStart"/>
      <w:r>
        <w:rPr>
          <w:rFonts w:ascii="Times New Roman" w:eastAsia="Times New Roman" w:hAnsi="Times New Roman" w:cs="Times New Roman"/>
          <w:sz w:val="24"/>
        </w:rPr>
        <w:t>Ilčíková</w:t>
      </w:r>
      <w:proofErr w:type="spellEnd"/>
    </w:p>
    <w:p w14:paraId="06A49C32" w14:textId="2FE143B9" w:rsidR="00284C9E" w:rsidRDefault="00B21FF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D23AC">
        <w:rPr>
          <w:rFonts w:ascii="Times New Roman" w:eastAsia="Times New Roman" w:hAnsi="Times New Roman" w:cs="Times New Roman"/>
          <w:sz w:val="24"/>
        </w:rPr>
        <w:t>ředitelka školy</w:t>
      </w:r>
    </w:p>
    <w:p w14:paraId="6FEFD5AA" w14:textId="5EE4C335" w:rsidR="003F1A5D" w:rsidRDefault="003F1A5D">
      <w:pPr>
        <w:spacing w:after="0" w:line="240" w:lineRule="auto"/>
        <w:rPr>
          <w:rFonts w:ascii="Times New Roman" w:eastAsia="Times New Roman" w:hAnsi="Times New Roman" w:cs="Times New Roman"/>
          <w:sz w:val="24"/>
        </w:rPr>
      </w:pPr>
    </w:p>
    <w:p w14:paraId="0921AA30" w14:textId="6B8AB66C" w:rsidR="003F1A5D" w:rsidRDefault="003F1A5D">
      <w:pPr>
        <w:spacing w:after="0" w:line="240" w:lineRule="auto"/>
        <w:rPr>
          <w:rFonts w:ascii="Times New Roman" w:eastAsia="Times New Roman" w:hAnsi="Times New Roman" w:cs="Times New Roman"/>
          <w:sz w:val="24"/>
        </w:rPr>
      </w:pPr>
    </w:p>
    <w:p w14:paraId="438535E9" w14:textId="6871FC0A" w:rsidR="003F1A5D" w:rsidRDefault="003F1A5D">
      <w:pPr>
        <w:spacing w:after="0" w:line="240" w:lineRule="auto"/>
        <w:rPr>
          <w:rFonts w:ascii="Times New Roman" w:eastAsia="Times New Roman" w:hAnsi="Times New Roman" w:cs="Times New Roman"/>
          <w:sz w:val="24"/>
        </w:rPr>
      </w:pPr>
    </w:p>
    <w:p w14:paraId="77DF0803" w14:textId="42434903" w:rsidR="003F1A5D" w:rsidRDefault="003F1A5D">
      <w:pPr>
        <w:spacing w:after="0" w:line="240" w:lineRule="auto"/>
        <w:rPr>
          <w:rFonts w:ascii="Times New Roman" w:eastAsia="Times New Roman" w:hAnsi="Times New Roman" w:cs="Times New Roman"/>
          <w:sz w:val="24"/>
        </w:rPr>
      </w:pPr>
    </w:p>
    <w:p w14:paraId="2A54BD8D" w14:textId="0FF88C50" w:rsidR="003F1A5D" w:rsidRDefault="003F1A5D">
      <w:pPr>
        <w:spacing w:after="0" w:line="240" w:lineRule="auto"/>
        <w:rPr>
          <w:rFonts w:ascii="Times New Roman" w:eastAsia="Times New Roman" w:hAnsi="Times New Roman" w:cs="Times New Roman"/>
          <w:sz w:val="24"/>
        </w:rPr>
      </w:pPr>
    </w:p>
    <w:p w14:paraId="4D2B947B" w14:textId="1BEC0E19" w:rsidR="003F1A5D" w:rsidRDefault="003F1A5D">
      <w:pPr>
        <w:spacing w:after="0" w:line="240" w:lineRule="auto"/>
        <w:rPr>
          <w:rFonts w:ascii="Times New Roman" w:eastAsia="Times New Roman" w:hAnsi="Times New Roman" w:cs="Times New Roman"/>
          <w:sz w:val="24"/>
        </w:rPr>
      </w:pPr>
    </w:p>
    <w:p w14:paraId="49E59FA3" w14:textId="7BA45012" w:rsidR="003F1A5D" w:rsidRDefault="003F1A5D">
      <w:pPr>
        <w:spacing w:after="0" w:line="240" w:lineRule="auto"/>
        <w:rPr>
          <w:rFonts w:ascii="Times New Roman" w:eastAsia="Times New Roman" w:hAnsi="Times New Roman" w:cs="Times New Roman"/>
          <w:sz w:val="24"/>
        </w:rPr>
      </w:pPr>
      <w:r w:rsidRPr="003F1A5D">
        <w:rPr>
          <w:rFonts w:ascii="Times New Roman" w:eastAsia="Times New Roman" w:hAnsi="Times New Roman" w:cs="Times New Roman"/>
          <w:b/>
          <w:bCs/>
          <w:sz w:val="24"/>
        </w:rPr>
        <w:t>Dodatek č.1</w:t>
      </w:r>
      <w:r>
        <w:rPr>
          <w:rFonts w:ascii="Times New Roman" w:eastAsia="Times New Roman" w:hAnsi="Times New Roman" w:cs="Times New Roman"/>
          <w:sz w:val="24"/>
        </w:rPr>
        <w:t xml:space="preserve"> ke Školnímu řádu Mateřské školy I Dubňany</w:t>
      </w:r>
    </w:p>
    <w:p w14:paraId="1368D9BB" w14:textId="77777777" w:rsidR="003F1A5D" w:rsidRDefault="003F1A5D" w:rsidP="003F1A5D">
      <w:pPr>
        <w:pStyle w:val="Standard"/>
        <w:rPr>
          <w:b/>
          <w:bCs/>
          <w:color w:val="000000"/>
        </w:rPr>
      </w:pPr>
    </w:p>
    <w:p w14:paraId="5C77E861" w14:textId="77777777" w:rsidR="003F1A5D" w:rsidRPr="003F1A5D" w:rsidRDefault="003F1A5D" w:rsidP="003F1A5D">
      <w:pPr>
        <w:pStyle w:val="Odstavecseseznamem"/>
        <w:rPr>
          <w:rFonts w:ascii="Times New Roman" w:hAnsi="Times New Roman" w:cs="Times New Roman"/>
          <w:color w:val="000000"/>
          <w:sz w:val="24"/>
          <w:szCs w:val="24"/>
        </w:rPr>
      </w:pPr>
      <w:bookmarkStart w:id="0" w:name="_Hlk49308255"/>
    </w:p>
    <w:p w14:paraId="7F1AB7D0" w14:textId="7A34A843" w:rsidR="003F1A5D" w:rsidRPr="00A675F6" w:rsidRDefault="003F1A5D" w:rsidP="003F1A5D">
      <w:pPr>
        <w:pStyle w:val="Standard"/>
        <w:rPr>
          <w:rFonts w:ascii="Times New Roman" w:hAnsi="Times New Roman" w:cs="Times New Roman"/>
          <w:b/>
          <w:bCs/>
          <w:color w:val="000000"/>
          <w:u w:val="single"/>
        </w:rPr>
      </w:pPr>
      <w:r w:rsidRPr="00A675F6">
        <w:rPr>
          <w:rFonts w:ascii="Times New Roman" w:hAnsi="Times New Roman" w:cs="Times New Roman"/>
          <w:b/>
          <w:bCs/>
          <w:color w:val="000000"/>
          <w:u w:val="single"/>
        </w:rPr>
        <w:t>DISTANČNÍ VZDĚLÁVÁNÍ</w:t>
      </w:r>
    </w:p>
    <w:p w14:paraId="51280175" w14:textId="77777777" w:rsidR="00A675F6" w:rsidRPr="00A675F6" w:rsidRDefault="00A675F6" w:rsidP="003F1A5D">
      <w:pPr>
        <w:pStyle w:val="Standard"/>
        <w:rPr>
          <w:rFonts w:ascii="Times New Roman" w:hAnsi="Times New Roman" w:cs="Times New Roman"/>
          <w:b/>
          <w:bCs/>
          <w:color w:val="000000"/>
          <w:u w:val="single"/>
        </w:rPr>
      </w:pPr>
    </w:p>
    <w:p w14:paraId="3F0A99F4" w14:textId="5C1C792C" w:rsidR="003F1A5D" w:rsidRPr="003F1A5D" w:rsidRDefault="003F1A5D" w:rsidP="003F1A5D">
      <w:pPr>
        <w:pStyle w:val="Standard"/>
        <w:rPr>
          <w:rFonts w:ascii="Times New Roman" w:hAnsi="Times New Roman" w:cs="Times New Roman"/>
          <w:color w:val="000000"/>
        </w:rPr>
      </w:pPr>
      <w:r w:rsidRPr="003F1A5D">
        <w:rPr>
          <w:rFonts w:ascii="Times New Roman" w:hAnsi="Times New Roman" w:cs="Times New Roman"/>
          <w:color w:val="000000"/>
        </w:rPr>
        <w:t xml:space="preserve">Škola poskytuje vzdělávání distančním způsobem, pokud je v důsledku krizových nebo mimořádných opatření (například mimořádným opatřením KHS nebo plošným opatřením </w:t>
      </w:r>
      <w:proofErr w:type="spellStart"/>
      <w:r w:rsidRPr="003F1A5D">
        <w:rPr>
          <w:rFonts w:ascii="Times New Roman" w:hAnsi="Times New Roman" w:cs="Times New Roman"/>
          <w:color w:val="000000"/>
        </w:rPr>
        <w:t>MZd</w:t>
      </w:r>
      <w:proofErr w:type="spellEnd"/>
      <w:r w:rsidRPr="003F1A5D">
        <w:rPr>
          <w:rFonts w:ascii="Times New Roman" w:hAnsi="Times New Roman" w:cs="Times New Roman"/>
          <w:color w:val="000000"/>
        </w:rPr>
        <w:t>) nebo z důvodu nařízení karantény znemožněna osobní přítomnost ve škole více než poloviny dětí</w:t>
      </w:r>
      <w:r w:rsidR="005F394C">
        <w:rPr>
          <w:rFonts w:ascii="Times New Roman" w:hAnsi="Times New Roman" w:cs="Times New Roman"/>
          <w:color w:val="000000"/>
        </w:rPr>
        <w:t>, které si plní povinné předškolní vzdělávání</w:t>
      </w:r>
      <w:r w:rsidRPr="003F1A5D">
        <w:rPr>
          <w:rFonts w:ascii="Times New Roman" w:hAnsi="Times New Roman" w:cs="Times New Roman"/>
          <w:color w:val="000000"/>
        </w:rPr>
        <w:t>.</w:t>
      </w:r>
    </w:p>
    <w:p w14:paraId="14C0F4FE" w14:textId="7330E6E5" w:rsidR="003F1A5D" w:rsidRPr="003F1A5D" w:rsidRDefault="003F1A5D" w:rsidP="003F1A5D">
      <w:pPr>
        <w:pStyle w:val="Standard"/>
        <w:rPr>
          <w:rFonts w:ascii="Times New Roman" w:hAnsi="Times New Roman" w:cs="Times New Roman"/>
          <w:color w:val="000000"/>
        </w:rPr>
      </w:pPr>
      <w:r w:rsidRPr="003F1A5D">
        <w:rPr>
          <w:rFonts w:ascii="Times New Roman" w:hAnsi="Times New Roman" w:cs="Times New Roman"/>
          <w:color w:val="000000"/>
        </w:rPr>
        <w:t xml:space="preserve">Prezenční výuka dotčených dětí přechází na výuku distančním způsobem (s ohledem na jejich podmínky pro distanční vzdělávání). Ostatní děti, kterých se zákaz nedotkne, pokračují v prezenčním vzdělávání. </w:t>
      </w:r>
    </w:p>
    <w:p w14:paraId="49837576" w14:textId="77777777" w:rsidR="003F1A5D" w:rsidRPr="003F1A5D" w:rsidRDefault="003F1A5D" w:rsidP="003F1A5D">
      <w:pPr>
        <w:pStyle w:val="Standard"/>
        <w:rPr>
          <w:rFonts w:ascii="Times New Roman" w:hAnsi="Times New Roman" w:cs="Times New Roman"/>
          <w:color w:val="000000"/>
        </w:rPr>
      </w:pPr>
    </w:p>
    <w:p w14:paraId="0E2F749E" w14:textId="3616DF65" w:rsidR="003F1A5D" w:rsidRPr="003F1A5D" w:rsidRDefault="003F1A5D" w:rsidP="003F1A5D">
      <w:pPr>
        <w:pStyle w:val="Standard"/>
        <w:rPr>
          <w:rFonts w:ascii="Times New Roman" w:hAnsi="Times New Roman" w:cs="Times New Roman"/>
          <w:color w:val="000000"/>
        </w:rPr>
      </w:pPr>
      <w:r w:rsidRPr="003F1A5D">
        <w:rPr>
          <w:rFonts w:ascii="Times New Roman" w:hAnsi="Times New Roman" w:cs="Times New Roman"/>
          <w:color w:val="000000"/>
        </w:rPr>
        <w:t>U dětí mateřských škol se povinnost týká dětí, pro které je předškolní vzdělávání povinné.</w:t>
      </w:r>
    </w:p>
    <w:p w14:paraId="4D999775" w14:textId="77777777" w:rsidR="003F1A5D" w:rsidRPr="003F1A5D" w:rsidRDefault="003F1A5D" w:rsidP="003F1A5D">
      <w:pPr>
        <w:pStyle w:val="Standard"/>
        <w:rPr>
          <w:rFonts w:ascii="Times New Roman" w:hAnsi="Times New Roman" w:cs="Times New Roman"/>
          <w:color w:val="000000"/>
        </w:rPr>
      </w:pPr>
      <w:r w:rsidRPr="003F1A5D">
        <w:rPr>
          <w:rFonts w:ascii="Times New Roman" w:hAnsi="Times New Roman" w:cs="Times New Roman"/>
          <w:color w:val="000000"/>
        </w:rPr>
        <w:t>Škola je povinna přizpůsobit distanční vzdělávání včetně hodnocení podmínkám dětí.</w:t>
      </w:r>
    </w:p>
    <w:p w14:paraId="185436FA" w14:textId="77777777" w:rsidR="003F1A5D" w:rsidRPr="003F1A5D" w:rsidRDefault="003F1A5D" w:rsidP="003F1A5D">
      <w:pPr>
        <w:pStyle w:val="Standard"/>
        <w:rPr>
          <w:rFonts w:ascii="Times New Roman" w:hAnsi="Times New Roman" w:cs="Times New Roman"/>
          <w:color w:val="000000"/>
        </w:rPr>
      </w:pPr>
      <w:r w:rsidRPr="003F1A5D">
        <w:rPr>
          <w:rFonts w:ascii="Times New Roman" w:hAnsi="Times New Roman" w:cs="Times New Roman"/>
          <w:color w:val="000000"/>
        </w:rPr>
        <w:t>V ostatních případech škola nemá povinnost poskytovat vzdělávání distančním způsobem.</w:t>
      </w:r>
    </w:p>
    <w:p w14:paraId="71CDD5A1" w14:textId="06CCCDBC" w:rsidR="003F1A5D" w:rsidRPr="003F1A5D" w:rsidRDefault="003F1A5D" w:rsidP="003F1A5D">
      <w:pPr>
        <w:pStyle w:val="Standard"/>
        <w:rPr>
          <w:rFonts w:ascii="Times New Roman" w:hAnsi="Times New Roman" w:cs="Times New Roman"/>
          <w:color w:val="000000"/>
        </w:rPr>
      </w:pPr>
      <w:r w:rsidRPr="003F1A5D">
        <w:rPr>
          <w:rFonts w:ascii="Times New Roman" w:hAnsi="Times New Roman" w:cs="Times New Roman"/>
          <w:color w:val="000000"/>
        </w:rPr>
        <w:t>Škola pak postupuje obdobně jako v běžné situaci, kdy děti nejsou přítomni ve škole. Doporučuje se však, pokud to organizační možnosti školy dovolí, udržovat alespoň částečně distanční vzdělávání dotčených dětí, a to na základě jejich dobrovolnosti a s ohledem na jejich individuální podmínky.</w:t>
      </w:r>
      <w:bookmarkEnd w:id="0"/>
    </w:p>
    <w:p w14:paraId="00898644" w14:textId="77777777" w:rsidR="003F1A5D" w:rsidRPr="003F1A5D" w:rsidRDefault="003F1A5D" w:rsidP="003F1A5D">
      <w:pPr>
        <w:pStyle w:val="Standard"/>
        <w:rPr>
          <w:rFonts w:ascii="Times New Roman" w:hAnsi="Times New Roman" w:cs="Times New Roman"/>
          <w:color w:val="000000"/>
        </w:rPr>
      </w:pPr>
    </w:p>
    <w:p w14:paraId="36F08D16" w14:textId="77777777" w:rsidR="003F1A5D" w:rsidRPr="003F1A5D" w:rsidRDefault="003F1A5D" w:rsidP="003F1A5D">
      <w:pPr>
        <w:pStyle w:val="Standard"/>
        <w:rPr>
          <w:rFonts w:ascii="Times New Roman" w:hAnsi="Times New Roman" w:cs="Times New Roman"/>
          <w:b/>
          <w:bCs/>
          <w:color w:val="000000"/>
          <w:u w:val="single"/>
        </w:rPr>
      </w:pPr>
      <w:r w:rsidRPr="003F1A5D">
        <w:rPr>
          <w:rFonts w:ascii="Times New Roman" w:hAnsi="Times New Roman" w:cs="Times New Roman"/>
          <w:b/>
          <w:bCs/>
          <w:color w:val="000000"/>
          <w:u w:val="single"/>
        </w:rPr>
        <w:t>Způsob realizace distančního vzdělávání</w:t>
      </w:r>
    </w:p>
    <w:p w14:paraId="4561492E" w14:textId="77777777" w:rsidR="003F1A5D" w:rsidRPr="003F1A5D" w:rsidRDefault="003F1A5D" w:rsidP="003F1A5D">
      <w:pPr>
        <w:pStyle w:val="Standard"/>
        <w:rPr>
          <w:rFonts w:ascii="Times New Roman" w:hAnsi="Times New Roman" w:cs="Times New Roman"/>
          <w:color w:val="000000"/>
        </w:rPr>
      </w:pPr>
    </w:p>
    <w:p w14:paraId="207084ED" w14:textId="17020300" w:rsidR="003F1A5D" w:rsidRPr="003F1A5D" w:rsidRDefault="003F1A5D" w:rsidP="003F1A5D">
      <w:pPr>
        <w:pStyle w:val="Standard"/>
        <w:rPr>
          <w:rFonts w:ascii="Times New Roman" w:hAnsi="Times New Roman" w:cs="Times New Roman"/>
        </w:rPr>
      </w:pPr>
      <w:r w:rsidRPr="003F1A5D">
        <w:rPr>
          <w:rFonts w:ascii="Times New Roman" w:eastAsia="Liberation Serif" w:hAnsi="Times New Roman" w:cs="Times New Roman"/>
          <w:color w:val="000000"/>
        </w:rPr>
        <w:t>▪</w:t>
      </w:r>
      <w:r w:rsidRPr="003F1A5D">
        <w:rPr>
          <w:rFonts w:ascii="Times New Roman" w:hAnsi="Times New Roman" w:cs="Times New Roman"/>
          <w:color w:val="000000"/>
        </w:rPr>
        <w:t xml:space="preserve"> škola je povinna poskytovat distanční vzdělávání v důsledku krizových nebo mimořádných opatření</w:t>
      </w:r>
      <w:r w:rsidR="005F394C">
        <w:rPr>
          <w:rFonts w:ascii="Times New Roman" w:hAnsi="Times New Roman" w:cs="Times New Roman"/>
          <w:color w:val="000000"/>
        </w:rPr>
        <w:t xml:space="preserve"> (nepřítomnost </w:t>
      </w:r>
      <w:r w:rsidR="009F1DF5">
        <w:rPr>
          <w:rFonts w:ascii="Times New Roman" w:hAnsi="Times New Roman" w:cs="Times New Roman"/>
          <w:color w:val="000000"/>
        </w:rPr>
        <w:t xml:space="preserve">v MŠ </w:t>
      </w:r>
      <w:r w:rsidR="005F394C">
        <w:rPr>
          <w:rFonts w:ascii="Times New Roman" w:hAnsi="Times New Roman" w:cs="Times New Roman"/>
          <w:color w:val="000000"/>
        </w:rPr>
        <w:t xml:space="preserve">více jak </w:t>
      </w:r>
      <w:proofErr w:type="gramStart"/>
      <w:r w:rsidR="005F394C">
        <w:rPr>
          <w:rFonts w:ascii="Times New Roman" w:hAnsi="Times New Roman" w:cs="Times New Roman"/>
          <w:color w:val="000000"/>
        </w:rPr>
        <w:t>50%</w:t>
      </w:r>
      <w:proofErr w:type="gramEnd"/>
      <w:r w:rsidR="005F394C">
        <w:rPr>
          <w:rFonts w:ascii="Times New Roman" w:hAnsi="Times New Roman" w:cs="Times New Roman"/>
          <w:color w:val="000000"/>
        </w:rPr>
        <w:t xml:space="preserve"> dětí, které si plní povinnou předškolní docházku</w:t>
      </w:r>
      <w:r w:rsidR="009F1DF5">
        <w:rPr>
          <w:rFonts w:ascii="Times New Roman" w:hAnsi="Times New Roman" w:cs="Times New Roman"/>
          <w:color w:val="000000"/>
        </w:rPr>
        <w:t>; případně uzavření celé MŠ)</w:t>
      </w:r>
    </w:p>
    <w:p w14:paraId="3A1A061A" w14:textId="11E1EED7" w:rsidR="003F1A5D" w:rsidRPr="003F1A5D" w:rsidRDefault="003F1A5D" w:rsidP="003F1A5D">
      <w:pPr>
        <w:spacing w:after="0" w:line="240" w:lineRule="auto"/>
        <w:rPr>
          <w:rFonts w:ascii="Times New Roman" w:eastAsia="Times New Roman" w:hAnsi="Times New Roman" w:cs="Times New Roman"/>
          <w:sz w:val="24"/>
          <w:szCs w:val="24"/>
        </w:rPr>
      </w:pPr>
      <w:r w:rsidRPr="003F1A5D">
        <w:rPr>
          <w:rFonts w:ascii="Times New Roman" w:eastAsia="Liberation Serif" w:hAnsi="Times New Roman" w:cs="Times New Roman"/>
          <w:color w:val="000000"/>
          <w:sz w:val="24"/>
          <w:szCs w:val="24"/>
        </w:rPr>
        <w:t>▪</w:t>
      </w:r>
      <w:r w:rsidRPr="003F1A5D">
        <w:rPr>
          <w:rFonts w:ascii="Times New Roman" w:hAnsi="Times New Roman" w:cs="Times New Roman"/>
          <w:color w:val="000000"/>
          <w:sz w:val="24"/>
          <w:szCs w:val="24"/>
        </w:rPr>
        <w:t xml:space="preserve"> dětem budou </w:t>
      </w:r>
      <w:r w:rsidR="005F394C">
        <w:rPr>
          <w:rFonts w:ascii="Times New Roman" w:hAnsi="Times New Roman" w:cs="Times New Roman"/>
          <w:color w:val="000000"/>
          <w:sz w:val="24"/>
          <w:szCs w:val="24"/>
        </w:rPr>
        <w:t xml:space="preserve">zasílány a </w:t>
      </w:r>
      <w:r w:rsidRPr="003F1A5D">
        <w:rPr>
          <w:rFonts w:ascii="Times New Roman" w:hAnsi="Times New Roman" w:cs="Times New Roman"/>
          <w:color w:val="000000"/>
          <w:sz w:val="24"/>
          <w:szCs w:val="24"/>
        </w:rPr>
        <w:t xml:space="preserve">zadávány pracovní úkoly </w:t>
      </w:r>
      <w:r w:rsidR="005F394C">
        <w:rPr>
          <w:rFonts w:ascii="Times New Roman" w:hAnsi="Times New Roman" w:cs="Times New Roman"/>
          <w:color w:val="000000"/>
          <w:sz w:val="24"/>
          <w:szCs w:val="24"/>
        </w:rPr>
        <w:t xml:space="preserve">na email zákonného zástupce, informace škola zveřejní na webových stránkách </w:t>
      </w:r>
      <w:hyperlink r:id="rId8" w:history="1">
        <w:r w:rsidR="005F394C" w:rsidRPr="00D05C05">
          <w:rPr>
            <w:rStyle w:val="Hypertextovodkaz"/>
            <w:rFonts w:ascii="Times New Roman" w:hAnsi="Times New Roman" w:cs="Times New Roman"/>
            <w:sz w:val="24"/>
            <w:szCs w:val="24"/>
          </w:rPr>
          <w:t>www.msdubnany.cz</w:t>
        </w:r>
      </w:hyperlink>
      <w:r w:rsidR="005F394C">
        <w:rPr>
          <w:rFonts w:ascii="Times New Roman" w:hAnsi="Times New Roman" w:cs="Times New Roman"/>
          <w:color w:val="000000"/>
          <w:sz w:val="24"/>
          <w:szCs w:val="24"/>
        </w:rPr>
        <w:t xml:space="preserve">, případně v uzavřené skupině mateřské školy na sociální síti Facebook. </w:t>
      </w:r>
    </w:p>
    <w:p w14:paraId="7408DE16" w14:textId="021705EA" w:rsidR="00284C9E" w:rsidRPr="003F1A5D" w:rsidRDefault="00A675F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37F8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Jana </w:t>
      </w:r>
      <w:proofErr w:type="spellStart"/>
      <w:r>
        <w:rPr>
          <w:rFonts w:ascii="Times New Roman" w:eastAsia="Times New Roman" w:hAnsi="Times New Roman" w:cs="Times New Roman"/>
          <w:i/>
          <w:sz w:val="24"/>
          <w:szCs w:val="24"/>
        </w:rPr>
        <w:t>Ilčíková</w:t>
      </w:r>
      <w:proofErr w:type="spellEnd"/>
      <w:r>
        <w:rPr>
          <w:rFonts w:ascii="Times New Roman" w:eastAsia="Times New Roman" w:hAnsi="Times New Roman" w:cs="Times New Roman"/>
          <w:i/>
          <w:sz w:val="24"/>
          <w:szCs w:val="24"/>
        </w:rPr>
        <w:t>, ředitelka školy</w:t>
      </w:r>
    </w:p>
    <w:p w14:paraId="133CED7A" w14:textId="5C69E847" w:rsidR="00284C9E" w:rsidRPr="003F1A5D" w:rsidRDefault="00C37F8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sectPr w:rsidR="00284C9E" w:rsidRPr="003F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276"/>
    <w:multiLevelType w:val="multilevel"/>
    <w:tmpl w:val="15DC1B8E"/>
    <w:styleLink w:val="WW8Num10"/>
    <w:lvl w:ilvl="0">
      <w:start w:val="1"/>
      <w:numFmt w:val="decimal"/>
      <w:lvlText w:val="%1."/>
      <w:lvlJc w:val="left"/>
      <w:pPr>
        <w:ind w:left="720" w:hanging="360"/>
      </w:pPr>
      <w:rPr>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A20B2"/>
    <w:multiLevelType w:val="multilevel"/>
    <w:tmpl w:val="F650E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56F86"/>
    <w:multiLevelType w:val="multilevel"/>
    <w:tmpl w:val="876A9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3599B"/>
    <w:multiLevelType w:val="multilevel"/>
    <w:tmpl w:val="C3948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B70785"/>
    <w:multiLevelType w:val="hybridMultilevel"/>
    <w:tmpl w:val="A330EB76"/>
    <w:lvl w:ilvl="0" w:tplc="DB0606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BFB7801"/>
    <w:multiLevelType w:val="multilevel"/>
    <w:tmpl w:val="0562E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AE690C"/>
    <w:multiLevelType w:val="multilevel"/>
    <w:tmpl w:val="A2B47716"/>
    <w:styleLink w:val="WW8Num7"/>
    <w:lvl w:ilvl="0">
      <w:numFmt w:val="bullet"/>
      <w:lvlText w:val="-"/>
      <w:lvlJc w:val="left"/>
      <w:pPr>
        <w:ind w:left="1080" w:hanging="360"/>
      </w:pPr>
      <w:rPr>
        <w:rFonts w:ascii="Calibri" w:eastAsia="Calibri" w:hAnsi="Calibri" w:cs="Calibri"/>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 w15:restartNumberingAfterBreak="0">
    <w:nsid w:val="343A59EB"/>
    <w:multiLevelType w:val="multilevel"/>
    <w:tmpl w:val="CD0AA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544EE5"/>
    <w:multiLevelType w:val="multilevel"/>
    <w:tmpl w:val="D6FE7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1632DE"/>
    <w:multiLevelType w:val="hybridMultilevel"/>
    <w:tmpl w:val="62085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912254"/>
    <w:multiLevelType w:val="multilevel"/>
    <w:tmpl w:val="770C9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43230E"/>
    <w:multiLevelType w:val="multilevel"/>
    <w:tmpl w:val="3456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E177B"/>
    <w:multiLevelType w:val="multilevel"/>
    <w:tmpl w:val="0C080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EB1D6A"/>
    <w:multiLevelType w:val="hybridMultilevel"/>
    <w:tmpl w:val="C3226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267B5C"/>
    <w:multiLevelType w:val="multilevel"/>
    <w:tmpl w:val="A75A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953529">
    <w:abstractNumId w:val="1"/>
  </w:num>
  <w:num w:numId="2" w16cid:durableId="19398781">
    <w:abstractNumId w:val="10"/>
  </w:num>
  <w:num w:numId="3" w16cid:durableId="73011226">
    <w:abstractNumId w:val="5"/>
  </w:num>
  <w:num w:numId="4" w16cid:durableId="203489915">
    <w:abstractNumId w:val="12"/>
  </w:num>
  <w:num w:numId="5" w16cid:durableId="1631396595">
    <w:abstractNumId w:val="2"/>
  </w:num>
  <w:num w:numId="6" w16cid:durableId="1315721760">
    <w:abstractNumId w:val="7"/>
  </w:num>
  <w:num w:numId="7" w16cid:durableId="1978215705">
    <w:abstractNumId w:val="8"/>
  </w:num>
  <w:num w:numId="8" w16cid:durableId="683672818">
    <w:abstractNumId w:val="11"/>
  </w:num>
  <w:num w:numId="9" w16cid:durableId="1733695336">
    <w:abstractNumId w:val="14"/>
  </w:num>
  <w:num w:numId="10" w16cid:durableId="615331399">
    <w:abstractNumId w:val="4"/>
  </w:num>
  <w:num w:numId="11" w16cid:durableId="1772436468">
    <w:abstractNumId w:val="0"/>
  </w:num>
  <w:num w:numId="12" w16cid:durableId="410272952">
    <w:abstractNumId w:val="6"/>
  </w:num>
  <w:num w:numId="13" w16cid:durableId="1290162345">
    <w:abstractNumId w:val="0"/>
    <w:lvlOverride w:ilvl="0">
      <w:startOverride w:val="1"/>
    </w:lvlOverride>
  </w:num>
  <w:num w:numId="14" w16cid:durableId="1269315964">
    <w:abstractNumId w:val="6"/>
  </w:num>
  <w:num w:numId="15" w16cid:durableId="2085494435">
    <w:abstractNumId w:val="3"/>
  </w:num>
  <w:num w:numId="16" w16cid:durableId="791702967">
    <w:abstractNumId w:val="9"/>
  </w:num>
  <w:num w:numId="17" w16cid:durableId="1521315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C9E"/>
    <w:rsid w:val="00013988"/>
    <w:rsid w:val="00013F93"/>
    <w:rsid w:val="00023DC8"/>
    <w:rsid w:val="000A1692"/>
    <w:rsid w:val="00117942"/>
    <w:rsid w:val="001250C0"/>
    <w:rsid w:val="001524C3"/>
    <w:rsid w:val="0017246E"/>
    <w:rsid w:val="00206872"/>
    <w:rsid w:val="00271505"/>
    <w:rsid w:val="00273E80"/>
    <w:rsid w:val="00284C9E"/>
    <w:rsid w:val="002A4C89"/>
    <w:rsid w:val="00320658"/>
    <w:rsid w:val="0033710B"/>
    <w:rsid w:val="00354650"/>
    <w:rsid w:val="003F1A5D"/>
    <w:rsid w:val="003F2B3F"/>
    <w:rsid w:val="003F5431"/>
    <w:rsid w:val="004675CD"/>
    <w:rsid w:val="004A2CF0"/>
    <w:rsid w:val="0051055C"/>
    <w:rsid w:val="00587BFA"/>
    <w:rsid w:val="00587FE2"/>
    <w:rsid w:val="005F394C"/>
    <w:rsid w:val="005F495C"/>
    <w:rsid w:val="0064241F"/>
    <w:rsid w:val="0068705D"/>
    <w:rsid w:val="006C0EE7"/>
    <w:rsid w:val="00781734"/>
    <w:rsid w:val="0080054A"/>
    <w:rsid w:val="008758ED"/>
    <w:rsid w:val="00875919"/>
    <w:rsid w:val="00877182"/>
    <w:rsid w:val="008B338B"/>
    <w:rsid w:val="008F6D70"/>
    <w:rsid w:val="00956985"/>
    <w:rsid w:val="009F1DF5"/>
    <w:rsid w:val="00A675F6"/>
    <w:rsid w:val="00AF585D"/>
    <w:rsid w:val="00AF6BDB"/>
    <w:rsid w:val="00B21FF3"/>
    <w:rsid w:val="00C074D9"/>
    <w:rsid w:val="00C33FDF"/>
    <w:rsid w:val="00C37F84"/>
    <w:rsid w:val="00C47547"/>
    <w:rsid w:val="00C80CE2"/>
    <w:rsid w:val="00CA11EF"/>
    <w:rsid w:val="00D15AC8"/>
    <w:rsid w:val="00D403EB"/>
    <w:rsid w:val="00DF2F39"/>
    <w:rsid w:val="00E56E47"/>
    <w:rsid w:val="00EC2958"/>
    <w:rsid w:val="00F009C9"/>
    <w:rsid w:val="00F11BF0"/>
    <w:rsid w:val="00F82067"/>
    <w:rsid w:val="00FD2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9104"/>
  <w15:docId w15:val="{CABCA859-2F18-482B-B0E6-572C61EC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1250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81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1250C0"/>
    <w:rPr>
      <w:rFonts w:ascii="Times New Roman" w:eastAsia="Times New Roman" w:hAnsi="Times New Roman" w:cs="Times New Roman"/>
      <w:b/>
      <w:bCs/>
      <w:sz w:val="24"/>
      <w:szCs w:val="24"/>
    </w:rPr>
  </w:style>
  <w:style w:type="character" w:styleId="Siln">
    <w:name w:val="Strong"/>
    <w:basedOn w:val="Standardnpsmoodstavce"/>
    <w:uiPriority w:val="22"/>
    <w:qFormat/>
    <w:rsid w:val="001250C0"/>
    <w:rPr>
      <w:b/>
      <w:bCs/>
    </w:rPr>
  </w:style>
  <w:style w:type="character" w:styleId="Hypertextovodkaz">
    <w:name w:val="Hyperlink"/>
    <w:basedOn w:val="Standardnpsmoodstavce"/>
    <w:uiPriority w:val="99"/>
    <w:unhideWhenUsed/>
    <w:rsid w:val="001250C0"/>
    <w:rPr>
      <w:color w:val="0000FF"/>
      <w:u w:val="single"/>
    </w:rPr>
  </w:style>
  <w:style w:type="character" w:styleId="Nevyeenzmnka">
    <w:name w:val="Unresolved Mention"/>
    <w:basedOn w:val="Standardnpsmoodstavce"/>
    <w:uiPriority w:val="99"/>
    <w:semiHidden/>
    <w:unhideWhenUsed/>
    <w:rsid w:val="001250C0"/>
    <w:rPr>
      <w:color w:val="808080"/>
      <w:shd w:val="clear" w:color="auto" w:fill="E6E6E6"/>
    </w:rPr>
  </w:style>
  <w:style w:type="paragraph" w:styleId="Zkladntext">
    <w:name w:val="Body Text"/>
    <w:basedOn w:val="Normln"/>
    <w:link w:val="ZkladntextChar"/>
    <w:rsid w:val="00D15AC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D15AC8"/>
    <w:rPr>
      <w:rFonts w:ascii="Times New Roman" w:eastAsia="Times New Roman" w:hAnsi="Times New Roman" w:cs="Times New Roman"/>
      <w:sz w:val="24"/>
      <w:szCs w:val="20"/>
    </w:rPr>
  </w:style>
  <w:style w:type="paragraph" w:styleId="Odstavecseseznamem">
    <w:name w:val="List Paragraph"/>
    <w:basedOn w:val="Normln"/>
    <w:qFormat/>
    <w:rsid w:val="00C80CE2"/>
    <w:pPr>
      <w:ind w:left="720"/>
      <w:contextualSpacing/>
    </w:pPr>
  </w:style>
  <w:style w:type="paragraph" w:customStyle="1" w:styleId="Standard">
    <w:name w:val="Standard"/>
    <w:rsid w:val="003F1A5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8Num10">
    <w:name w:val="WW8Num10"/>
    <w:basedOn w:val="Bezseznamu"/>
    <w:rsid w:val="003F1A5D"/>
    <w:pPr>
      <w:numPr>
        <w:numId w:val="11"/>
      </w:numPr>
    </w:pPr>
  </w:style>
  <w:style w:type="numbering" w:customStyle="1" w:styleId="WW8Num7">
    <w:name w:val="WW8Num7"/>
    <w:basedOn w:val="Bezseznamu"/>
    <w:rsid w:val="003F1A5D"/>
    <w:pPr>
      <w:numPr>
        <w:numId w:val="12"/>
      </w:numPr>
    </w:pPr>
  </w:style>
  <w:style w:type="paragraph" w:customStyle="1" w:styleId="-wm-msonormal">
    <w:name w:val="-wm-msonormal"/>
    <w:basedOn w:val="Normln"/>
    <w:rsid w:val="008005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m-msolistparagraph">
    <w:name w:val="-wm-msolistparagraph"/>
    <w:basedOn w:val="Normln"/>
    <w:rsid w:val="0080054A"/>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80054A"/>
    <w:pPr>
      <w:spacing w:after="0" w:line="240" w:lineRule="auto"/>
    </w:pPr>
  </w:style>
  <w:style w:type="paragraph" w:customStyle="1" w:styleId="Default">
    <w:name w:val="Default"/>
    <w:rsid w:val="004675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00518">
      <w:bodyDiv w:val="1"/>
      <w:marLeft w:val="0"/>
      <w:marRight w:val="0"/>
      <w:marTop w:val="0"/>
      <w:marBottom w:val="0"/>
      <w:divBdr>
        <w:top w:val="none" w:sz="0" w:space="0" w:color="auto"/>
        <w:left w:val="none" w:sz="0" w:space="0" w:color="auto"/>
        <w:bottom w:val="none" w:sz="0" w:space="0" w:color="auto"/>
        <w:right w:val="none" w:sz="0" w:space="0" w:color="auto"/>
      </w:divBdr>
    </w:div>
    <w:div w:id="942037850">
      <w:bodyDiv w:val="1"/>
      <w:marLeft w:val="0"/>
      <w:marRight w:val="0"/>
      <w:marTop w:val="0"/>
      <w:marBottom w:val="0"/>
      <w:divBdr>
        <w:top w:val="none" w:sz="0" w:space="0" w:color="auto"/>
        <w:left w:val="none" w:sz="0" w:space="0" w:color="auto"/>
        <w:bottom w:val="none" w:sz="0" w:space="0" w:color="auto"/>
        <w:right w:val="none" w:sz="0" w:space="0" w:color="auto"/>
      </w:divBdr>
    </w:div>
    <w:div w:id="154189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dubnany.cz" TargetMode="External"/><Relationship Id="rId3" Type="http://schemas.openxmlformats.org/officeDocument/2006/relationships/styles" Target="styles.xml"/><Relationship Id="rId7" Type="http://schemas.openxmlformats.org/officeDocument/2006/relationships/hyperlink" Target="mailto:ms1.omluvenky@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1.omluvenky@seznam.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E429-6EAA-45FD-86F0-36AD3554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4317</Words>
  <Characters>25475</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dubnanka25@gmail.com</cp:lastModifiedBy>
  <cp:revision>14</cp:revision>
  <cp:lastPrinted>2024-08-28T08:23:00Z</cp:lastPrinted>
  <dcterms:created xsi:type="dcterms:W3CDTF">2020-08-28T07:55:00Z</dcterms:created>
  <dcterms:modified xsi:type="dcterms:W3CDTF">2024-08-28T08:23:00Z</dcterms:modified>
</cp:coreProperties>
</file>